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9BB" w:rsidRPr="005519BB" w:rsidRDefault="005519BB" w:rsidP="005519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9BB">
        <w:rPr>
          <w:rFonts w:ascii="Times New Roman" w:eastAsia="Cambria" w:hAnsi="Times New Roman" w:cs="Times New Roman"/>
          <w:b/>
          <w:i/>
          <w:sz w:val="24"/>
          <w:szCs w:val="24"/>
        </w:rPr>
        <w:t>Приложение 1 к Программе,</w:t>
      </w:r>
      <w:r w:rsidRPr="005519BB">
        <w:rPr>
          <w:rFonts w:ascii="Times New Roman" w:eastAsia="Cambria" w:hAnsi="Times New Roman" w:cs="Times New Roman"/>
          <w:b/>
          <w:i/>
          <w:color w:val="0070C0"/>
          <w:sz w:val="24"/>
          <w:szCs w:val="24"/>
        </w:rPr>
        <w:t xml:space="preserve"> </w:t>
      </w:r>
      <w:r w:rsidRPr="005519BB">
        <w:rPr>
          <w:rFonts w:ascii="Times New Roman" w:eastAsia="Cambria" w:hAnsi="Times New Roman" w:cs="Times New Roman"/>
          <w:b/>
          <w:i/>
          <w:color w:val="000000"/>
          <w:sz w:val="24"/>
          <w:szCs w:val="24"/>
        </w:rPr>
        <w:t>основного</w:t>
      </w:r>
      <w:r w:rsidRPr="005519BB">
        <w:rPr>
          <w:rFonts w:ascii="Times New Roman" w:eastAsia="Cambria" w:hAnsi="Times New Roman" w:cs="Times New Roman"/>
          <w:b/>
          <w:i/>
          <w:color w:val="0070C0"/>
          <w:sz w:val="24"/>
          <w:szCs w:val="24"/>
        </w:rPr>
        <w:t xml:space="preserve"> </w:t>
      </w:r>
      <w:r w:rsidRPr="005519BB">
        <w:rPr>
          <w:rFonts w:ascii="Times New Roman" w:eastAsia="Cambria" w:hAnsi="Times New Roman" w:cs="Times New Roman"/>
          <w:b/>
          <w:i/>
          <w:sz w:val="24"/>
          <w:szCs w:val="24"/>
        </w:rPr>
        <w:t xml:space="preserve">общего образования, утвержденной Приказом МБОУ «Гимназия </w:t>
      </w:r>
      <w:proofErr w:type="spellStart"/>
      <w:r w:rsidRPr="005519BB">
        <w:rPr>
          <w:rFonts w:ascii="Times New Roman" w:eastAsia="Cambria" w:hAnsi="Times New Roman" w:cs="Times New Roman"/>
          <w:b/>
          <w:i/>
          <w:sz w:val="24"/>
          <w:szCs w:val="24"/>
        </w:rPr>
        <w:t>г</w:t>
      </w:r>
      <w:proofErr w:type="gramStart"/>
      <w:r w:rsidRPr="005519BB">
        <w:rPr>
          <w:rFonts w:ascii="Times New Roman" w:eastAsia="Cambria" w:hAnsi="Times New Roman" w:cs="Times New Roman"/>
          <w:b/>
          <w:i/>
          <w:sz w:val="24"/>
          <w:szCs w:val="24"/>
        </w:rPr>
        <w:t>.Б</w:t>
      </w:r>
      <w:proofErr w:type="gramEnd"/>
      <w:r w:rsidRPr="005519BB">
        <w:rPr>
          <w:rFonts w:ascii="Times New Roman" w:eastAsia="Cambria" w:hAnsi="Times New Roman" w:cs="Times New Roman"/>
          <w:b/>
          <w:i/>
          <w:sz w:val="24"/>
          <w:szCs w:val="24"/>
        </w:rPr>
        <w:t>олхова</w:t>
      </w:r>
      <w:proofErr w:type="spellEnd"/>
      <w:r w:rsidRPr="005519BB">
        <w:rPr>
          <w:rFonts w:ascii="Times New Roman" w:eastAsia="Cambria" w:hAnsi="Times New Roman" w:cs="Times New Roman"/>
          <w:b/>
          <w:i/>
          <w:sz w:val="24"/>
          <w:szCs w:val="24"/>
        </w:rPr>
        <w:t>» №60-ОД от «30» августа 2023г</w:t>
      </w:r>
    </w:p>
    <w:p w:rsidR="00D70F90" w:rsidRDefault="00D70F90" w:rsidP="00D70F90">
      <w:pPr>
        <w:jc w:val="center"/>
        <w:rPr>
          <w:i/>
          <w:sz w:val="36"/>
          <w:szCs w:val="36"/>
        </w:rPr>
      </w:pPr>
      <w:bookmarkStart w:id="0" w:name="_GoBack"/>
      <w:bookmarkEnd w:id="0"/>
    </w:p>
    <w:p w:rsidR="005519BB" w:rsidRDefault="005519BB" w:rsidP="00D70F90">
      <w:pPr>
        <w:jc w:val="center"/>
        <w:rPr>
          <w:i/>
          <w:sz w:val="36"/>
          <w:szCs w:val="36"/>
        </w:rPr>
      </w:pPr>
    </w:p>
    <w:p w:rsidR="005519BB" w:rsidRDefault="005519BB" w:rsidP="00D70F90">
      <w:pPr>
        <w:jc w:val="center"/>
        <w:rPr>
          <w:i/>
          <w:sz w:val="36"/>
          <w:szCs w:val="36"/>
        </w:rPr>
      </w:pPr>
    </w:p>
    <w:p w:rsidR="005519BB" w:rsidRPr="00D70F90" w:rsidRDefault="005519BB" w:rsidP="00D70F90">
      <w:pPr>
        <w:jc w:val="center"/>
        <w:rPr>
          <w:rFonts w:ascii="Times New Roman" w:eastAsia="Times New Roman" w:hAnsi="Times New Roman"/>
          <w:b/>
          <w:sz w:val="36"/>
          <w:szCs w:val="36"/>
        </w:rPr>
      </w:pPr>
    </w:p>
    <w:p w:rsidR="00D70F90" w:rsidRDefault="00D70F90" w:rsidP="00D70F90">
      <w:pPr>
        <w:jc w:val="center"/>
        <w:rPr>
          <w:rFonts w:ascii="Times New Roman" w:eastAsia="Times New Roman" w:hAnsi="Times New Roman"/>
          <w:b/>
        </w:rPr>
      </w:pPr>
    </w:p>
    <w:p w:rsidR="00D70F90" w:rsidRDefault="00D70F90" w:rsidP="00D70F90">
      <w:pPr>
        <w:framePr w:hSpace="180" w:wrap="around" w:vAnchor="text" w:hAnchor="margin" w:y="1"/>
        <w:ind w:firstLine="708"/>
        <w:jc w:val="center"/>
        <w:rPr>
          <w:rFonts w:ascii="DejaVu Sans" w:eastAsia="Cambria" w:hAnsi="DejaVu Sans"/>
          <w:b/>
          <w:color w:val="000000"/>
          <w:kern w:val="2"/>
        </w:rPr>
      </w:pPr>
    </w:p>
    <w:p w:rsidR="00D70F90" w:rsidRDefault="00D70F90" w:rsidP="00D70F90">
      <w:pPr>
        <w:rPr>
          <w:rFonts w:ascii="Times New Roman" w:eastAsia="Calibri" w:hAnsi="Times New Roman"/>
          <w:sz w:val="32"/>
          <w:szCs w:val="32"/>
        </w:rPr>
      </w:pPr>
    </w:p>
    <w:p w:rsidR="00D70F90" w:rsidRPr="00D70F90" w:rsidRDefault="00D70F90" w:rsidP="00D70F90">
      <w:pPr>
        <w:jc w:val="center"/>
        <w:rPr>
          <w:rFonts w:ascii="Times New Roman" w:eastAsia="Times New Roman" w:hAnsi="Times New Roman"/>
          <w:kern w:val="2"/>
          <w:sz w:val="44"/>
          <w:szCs w:val="44"/>
          <w:lang w:eastAsia="ru-RU"/>
        </w:rPr>
      </w:pPr>
      <w:r w:rsidRPr="00D70F90">
        <w:rPr>
          <w:rFonts w:ascii="Times New Roman" w:eastAsia="Times New Roman" w:hAnsi="Times New Roman"/>
          <w:sz w:val="44"/>
          <w:szCs w:val="44"/>
        </w:rPr>
        <w:t>РАБОЧАЯ ПРОГРАММА</w:t>
      </w:r>
    </w:p>
    <w:p w:rsidR="00D70F90" w:rsidRDefault="00D70F90" w:rsidP="00D70F90">
      <w:pPr>
        <w:jc w:val="center"/>
        <w:rPr>
          <w:rFonts w:ascii="Times New Roman" w:eastAsia="Times New Roman" w:hAnsi="Times New Roman"/>
          <w:sz w:val="34"/>
          <w:szCs w:val="34"/>
        </w:rPr>
      </w:pPr>
    </w:p>
    <w:p w:rsidR="00D70F90" w:rsidRDefault="00D70F90" w:rsidP="00D70F90">
      <w:pPr>
        <w:jc w:val="center"/>
        <w:rPr>
          <w:rFonts w:ascii="Times New Roman" w:eastAsia="Times New Roman" w:hAnsi="Times New Roman"/>
          <w:sz w:val="34"/>
          <w:szCs w:val="34"/>
        </w:rPr>
      </w:pPr>
    </w:p>
    <w:p w:rsidR="00D70F90" w:rsidRDefault="00D70F90" w:rsidP="00D70F90">
      <w:pPr>
        <w:jc w:val="center"/>
        <w:rPr>
          <w:rFonts w:ascii="Times New Roman" w:eastAsia="Times New Roman" w:hAnsi="Times New Roman"/>
          <w:sz w:val="34"/>
          <w:szCs w:val="34"/>
        </w:rPr>
      </w:pPr>
    </w:p>
    <w:p w:rsidR="00D70F90" w:rsidRPr="00D70F90" w:rsidRDefault="00D70F90" w:rsidP="00D70F90">
      <w:pPr>
        <w:suppressLineNumbers/>
        <w:rPr>
          <w:rFonts w:ascii="Times New Roman" w:eastAsia="WenQuanYi Micro Hei" w:hAnsi="Times New Roman" w:cs="FreeSans"/>
          <w:sz w:val="36"/>
          <w:szCs w:val="36"/>
          <w:lang w:eastAsia="zh-CN" w:bidi="hi-IN"/>
        </w:rPr>
      </w:pPr>
      <w:r w:rsidRPr="00D70F90">
        <w:rPr>
          <w:rFonts w:ascii="Times New Roman" w:eastAsia="WenQuanYi Micro Hei" w:hAnsi="Times New Roman" w:cs="FreeSans"/>
          <w:sz w:val="36"/>
          <w:szCs w:val="36"/>
          <w:lang w:eastAsia="zh-CN" w:bidi="hi-IN"/>
        </w:rPr>
        <w:t xml:space="preserve">Наименование внеурочной деятельности: </w:t>
      </w:r>
    </w:p>
    <w:p w:rsidR="00D70F90" w:rsidRPr="00D70F90" w:rsidRDefault="00606F3E" w:rsidP="00D70F90">
      <w:pPr>
        <w:suppressLineNumbers/>
        <w:rPr>
          <w:rFonts w:ascii="Times New Roman" w:eastAsia="WenQuanYi Micro Hei" w:hAnsi="Times New Roman"/>
          <w:b/>
          <w:i/>
          <w:color w:val="0070C0"/>
          <w:sz w:val="36"/>
          <w:szCs w:val="36"/>
          <w:lang w:eastAsia="zh-CN" w:bidi="hi-IN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</w:rPr>
        <w:t>Кружок</w:t>
      </w:r>
      <w:proofErr w:type="gramStart"/>
      <w:r>
        <w:rPr>
          <w:rFonts w:ascii="Times New Roman" w:hAnsi="Times New Roman" w:cs="Times New Roman"/>
          <w:b/>
          <w:sz w:val="36"/>
          <w:szCs w:val="36"/>
        </w:rPr>
        <w:t>:</w:t>
      </w:r>
      <w:r w:rsidR="00D70F90" w:rsidRPr="00D70F90">
        <w:rPr>
          <w:rFonts w:ascii="Times New Roman" w:hAnsi="Times New Roman" w:cs="Times New Roman"/>
          <w:b/>
          <w:sz w:val="36"/>
          <w:szCs w:val="36"/>
        </w:rPr>
        <w:t>«</w:t>
      </w:r>
      <w:proofErr w:type="gramEnd"/>
      <w:r w:rsidR="00D70F90" w:rsidRPr="00D70F90">
        <w:rPr>
          <w:rFonts w:ascii="Times New Roman" w:hAnsi="Times New Roman" w:cs="Times New Roman"/>
          <w:b/>
          <w:sz w:val="36"/>
          <w:szCs w:val="36"/>
        </w:rPr>
        <w:t>Здоровое</w:t>
      </w:r>
      <w:proofErr w:type="spellEnd"/>
      <w:r w:rsidR="00D70F90" w:rsidRPr="00D70F90">
        <w:rPr>
          <w:rFonts w:ascii="Times New Roman" w:hAnsi="Times New Roman" w:cs="Times New Roman"/>
          <w:b/>
          <w:sz w:val="36"/>
          <w:szCs w:val="36"/>
        </w:rPr>
        <w:t xml:space="preserve"> питание»</w:t>
      </w:r>
      <w:r w:rsidR="00D70F90" w:rsidRPr="00D70F90">
        <w:rPr>
          <w:rFonts w:ascii="Times New Roman" w:eastAsia="WenQuanYi Micro Hei" w:hAnsi="Times New Roman" w:cs="FreeSans"/>
          <w:sz w:val="36"/>
          <w:szCs w:val="36"/>
          <w:lang w:eastAsia="zh-CN" w:bidi="hi-IN"/>
        </w:rPr>
        <w:t xml:space="preserve"> </w:t>
      </w:r>
    </w:p>
    <w:p w:rsidR="00D70F90" w:rsidRPr="00D70F90" w:rsidRDefault="00D70F90" w:rsidP="00D70F90">
      <w:pPr>
        <w:suppressLineNumbers/>
        <w:rPr>
          <w:rFonts w:ascii="Times New Roman" w:eastAsia="WenQuanYi Micro Hei" w:hAnsi="Times New Roman" w:cs="FreeSans"/>
          <w:color w:val="0070C0"/>
          <w:sz w:val="36"/>
          <w:szCs w:val="36"/>
          <w:lang w:eastAsia="zh-CN" w:bidi="hi-IN"/>
        </w:rPr>
      </w:pPr>
      <w:r w:rsidRPr="00D70F90">
        <w:rPr>
          <w:rFonts w:ascii="Times New Roman" w:eastAsia="WenQuanYi Micro Hei" w:hAnsi="Times New Roman" w:cs="FreeSans"/>
          <w:sz w:val="36"/>
          <w:szCs w:val="36"/>
          <w:lang w:eastAsia="zh-CN" w:bidi="hi-IN"/>
        </w:rPr>
        <w:t xml:space="preserve">Класс:  </w:t>
      </w:r>
      <w:r w:rsidRPr="00D70F90">
        <w:rPr>
          <w:rFonts w:ascii="Times New Roman" w:eastAsia="WenQuanYi Micro Hei" w:hAnsi="Times New Roman" w:cs="FreeSans"/>
          <w:b/>
          <w:color w:val="000000"/>
          <w:sz w:val="36"/>
          <w:szCs w:val="36"/>
          <w:lang w:eastAsia="zh-CN" w:bidi="hi-IN"/>
        </w:rPr>
        <w:t>1-4 классы</w:t>
      </w:r>
      <w:r w:rsidRPr="00D70F90">
        <w:rPr>
          <w:rFonts w:ascii="Times New Roman" w:eastAsia="WenQuanYi Micro Hei" w:hAnsi="Times New Roman" w:cs="FreeSans"/>
          <w:color w:val="000000"/>
          <w:sz w:val="36"/>
          <w:szCs w:val="36"/>
          <w:lang w:eastAsia="zh-CN" w:bidi="hi-IN"/>
        </w:rPr>
        <w:t>.</w:t>
      </w:r>
    </w:p>
    <w:p w:rsidR="00D70F90" w:rsidRDefault="00D70F90" w:rsidP="00D70F9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0F90" w:rsidRDefault="00D70F90" w:rsidP="00D70F90">
      <w:pPr>
        <w:jc w:val="center"/>
        <w:rPr>
          <w:rFonts w:ascii="Times New Roman" w:eastAsia="Times New Roman" w:hAnsi="Times New Roman"/>
          <w:b/>
        </w:rPr>
      </w:pPr>
    </w:p>
    <w:p w:rsidR="00D70F90" w:rsidRDefault="00D70F90" w:rsidP="00D70F90">
      <w:pPr>
        <w:jc w:val="center"/>
        <w:rPr>
          <w:rFonts w:ascii="Times New Roman" w:eastAsia="Times New Roman" w:hAnsi="Times New Roman"/>
          <w:b/>
        </w:rPr>
      </w:pPr>
    </w:p>
    <w:p w:rsidR="00D70F90" w:rsidRDefault="00D70F90" w:rsidP="00D70F90">
      <w:pPr>
        <w:jc w:val="center"/>
        <w:rPr>
          <w:rFonts w:ascii="Times New Roman" w:eastAsia="Times New Roman" w:hAnsi="Times New Roman"/>
          <w:b/>
        </w:rPr>
      </w:pPr>
    </w:p>
    <w:p w:rsidR="00D70F90" w:rsidRDefault="00D70F90" w:rsidP="00D70F90">
      <w:pPr>
        <w:jc w:val="center"/>
        <w:rPr>
          <w:rFonts w:ascii="Times New Roman" w:eastAsia="Times New Roman" w:hAnsi="Times New Roman"/>
          <w:b/>
        </w:rPr>
      </w:pPr>
    </w:p>
    <w:p w:rsidR="00D70F90" w:rsidRDefault="00D70F90" w:rsidP="00D70F90">
      <w:pPr>
        <w:jc w:val="center"/>
        <w:rPr>
          <w:rFonts w:ascii="Times New Roman" w:eastAsia="Times New Roman" w:hAnsi="Times New Roman"/>
          <w:b/>
        </w:rPr>
      </w:pPr>
    </w:p>
    <w:p w:rsidR="00D70F90" w:rsidRDefault="00D70F90" w:rsidP="00D70F90">
      <w:pPr>
        <w:jc w:val="center"/>
        <w:rPr>
          <w:rFonts w:ascii="Times New Roman" w:eastAsia="Times New Roman" w:hAnsi="Times New Roman"/>
          <w:b/>
        </w:rPr>
      </w:pPr>
    </w:p>
    <w:p w:rsidR="00D70F90" w:rsidRDefault="00D70F90" w:rsidP="00D70F90">
      <w:pPr>
        <w:jc w:val="center"/>
        <w:rPr>
          <w:rFonts w:ascii="Times New Roman" w:eastAsia="Times New Roman" w:hAnsi="Times New Roman"/>
          <w:b/>
        </w:rPr>
      </w:pPr>
    </w:p>
    <w:p w:rsidR="00D70F90" w:rsidRDefault="00D70F90" w:rsidP="00D70F90">
      <w:pPr>
        <w:jc w:val="center"/>
        <w:rPr>
          <w:rFonts w:ascii="Times New Roman" w:eastAsia="Times New Roman" w:hAnsi="Times New Roman"/>
          <w:b/>
        </w:rPr>
      </w:pPr>
    </w:p>
    <w:p w:rsidR="00D70F90" w:rsidRDefault="00D70F90" w:rsidP="00D70F90">
      <w:pPr>
        <w:jc w:val="center"/>
        <w:rPr>
          <w:rFonts w:ascii="Times New Roman" w:eastAsia="Times New Roman" w:hAnsi="Times New Roman"/>
          <w:b/>
        </w:rPr>
      </w:pPr>
    </w:p>
    <w:p w:rsidR="00D70F90" w:rsidRDefault="00D70F90" w:rsidP="00D70F90">
      <w:pPr>
        <w:jc w:val="center"/>
        <w:rPr>
          <w:rFonts w:ascii="Times New Roman" w:eastAsia="Times New Roman" w:hAnsi="Times New Roman"/>
          <w:b/>
        </w:rPr>
      </w:pPr>
    </w:p>
    <w:p w:rsidR="007D26CE" w:rsidRDefault="007D26CE" w:rsidP="0020034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D26CE" w:rsidRPr="009C181D" w:rsidRDefault="007D26CE" w:rsidP="009C18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Актуальность, педагогическая целесообразность и отличительная особенность  программы.</w:t>
      </w:r>
    </w:p>
    <w:p w:rsidR="007D26CE" w:rsidRPr="009C181D" w:rsidRDefault="007D26CE" w:rsidP="007D26C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Снижение уровня показателей здоровья – актуальная проблема современного общества.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Её решение включает в себя множество аспектов: </w:t>
      </w:r>
      <w:proofErr w:type="gramStart"/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социальный</w:t>
      </w:r>
      <w:proofErr w:type="gramEnd"/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экологический, экономический и т.д. Одно из ведущих мест среди них занимает культурный аспект, связанный с формированием у подрастающего поколения ценностного отношения к собственному здоровью. Важную роль в реализации этой задачи играет программа «Здоровое питание».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отвечает следующим принципам: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возрастная адекватност</w:t>
      </w:r>
      <w:proofErr w:type="gramStart"/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ь-</w:t>
      </w:r>
      <w:proofErr w:type="gramEnd"/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соответствие используемых форм и методов обучения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возрастным физиологическим и психологическим особенностям детей и подростков;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научная обоснованность;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практическая целесообразность;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динамическое развитие и системность;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необходимость и достаточность предоставляемой информации;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вовлечение в реализацию программы родителей;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культурологическая сообразность.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выполнения задач формирования правильного питания необходимо довести до сведения каждого ребенка важность соблюдения режима питания.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формами реализации программы являются игровая деятельность, что наиболее соответствует возрастным особенностям детей и проектно-исследовательская работа.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имеет большую практическую направленность.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программы предполагает решение следующих образовательных и воспитательных задач: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 Цели и задачи программы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формирование у детей основ культуры питания, как составляющей здорового образа жизни.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и развитие представления  у детей о здоровье как одной из важнейших человеческих ценностей, формирование готовности заботиться и укреплять собственное здоровье.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 школьников знаний о правилах рационального  питания, направленных на сохранение и укрепление здоровья, а также  готовности соблюдать эти правила;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детьми   практических навыков рационального питания;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формирование навыков правильного питания, как составной части здорового образа  жизни;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представления о правилах этикета, связанных с питанием осознание того, что навыки этикета являются неотъемлемой частью общей культуры личности;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пробуждение у детей интереса к народным традициям, связанным с питанием и здоровьем, расширение знаний об истории и традициях своего народа и культуре и традициям других народов;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творческих способностей и кругозора у детей, их интересов и познавательной деятельности;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коммуникативных навыков у школьников, умения эффективно взаимодействовать со сверстниками и взрослыми в процессе решения проблемы;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просвещение родителей в вопросах организации рационального питания детей и подростков.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 Формы и методы обучения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организации занятий в программу внесены различные формы: экскурсии, наблюдение, сюжетно-ролевые игры, игры по правилам, мини проекты, совместная работа с родителями, групповые дискуссии, мозговой штурм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Основные методы обучения: исследовательский, </w:t>
      </w:r>
      <w:proofErr w:type="spellStart"/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обьяснительно</w:t>
      </w:r>
      <w:proofErr w:type="spellEnd"/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-иллюстративный,  практический, поисковый.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1.4 Ожидаемый результат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полученные знания позволят детям ориентироваться в ассортименте наиболее типичных продуктов питания, сознательно выбирать наиболее полезные;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дети смогут оценивать свой рацион и режим питания с точки зрения соответствия требованиям здорового образа жизни;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дети получат знания и навыки, связанные с этикетом в области питания;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здоровый физически, психически, нравственно, адекватно оценивающий свое место и предназначение в жизни выпускник.</w:t>
      </w:r>
    </w:p>
    <w:p w:rsidR="007D26CE" w:rsidRPr="009C181D" w:rsidRDefault="007D26CE" w:rsidP="007D26CE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Способы проверки результатов освоения программы</w:t>
      </w:r>
    </w:p>
    <w:p w:rsidR="007D26CE" w:rsidRPr="009C181D" w:rsidRDefault="007D26CE" w:rsidP="007D26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Подведение итогов по результатам освоения материалов данной программы может происходить в виде защиты творческих проектов, выставок работ по различным темам, проведение конкурсов.        </w:t>
      </w:r>
    </w:p>
    <w:p w:rsidR="007D26CE" w:rsidRPr="009C181D" w:rsidRDefault="007D26CE" w:rsidP="007D26CE">
      <w:pPr>
        <w:rPr>
          <w:rFonts w:ascii="Times New Roman" w:hAnsi="Times New Roman" w:cs="Times New Roman"/>
          <w:b/>
          <w:sz w:val="24"/>
          <w:szCs w:val="24"/>
        </w:rPr>
      </w:pPr>
    </w:p>
    <w:p w:rsidR="007D26CE" w:rsidRPr="009C181D" w:rsidRDefault="007D26CE" w:rsidP="007D26CE">
      <w:pPr>
        <w:rPr>
          <w:rFonts w:ascii="Times New Roman" w:hAnsi="Times New Roman" w:cs="Times New Roman"/>
          <w:b/>
          <w:sz w:val="24"/>
          <w:szCs w:val="24"/>
        </w:rPr>
      </w:pPr>
    </w:p>
    <w:p w:rsidR="007D26CE" w:rsidRPr="009C181D" w:rsidRDefault="007D26CE" w:rsidP="007D26C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9C181D">
        <w:rPr>
          <w:b/>
          <w:bCs/>
          <w:color w:val="000000"/>
        </w:rPr>
        <w:t>ПРЕДПОЛАГАЕМЫЕ РЕЗУЛЬТАТЫ ОСВОЕНИЯ ПРОГРАММЫ</w:t>
      </w:r>
    </w:p>
    <w:p w:rsidR="007D26CE" w:rsidRPr="009C181D" w:rsidRDefault="007D26CE" w:rsidP="007D26C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7D26CE" w:rsidRPr="009C181D" w:rsidRDefault="007D26CE" w:rsidP="007D26C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C181D">
        <w:rPr>
          <w:color w:val="000000"/>
        </w:rPr>
        <w:t>При умелом проведении интегрированных занятий, целесообразном планировании тем трудовой и изобразительной деятельности кружка, использовании доступного, известного с детства материала можно добиться определённых результатов.</w:t>
      </w:r>
    </w:p>
    <w:p w:rsidR="007D26CE" w:rsidRPr="009C181D" w:rsidRDefault="007D26CE" w:rsidP="007D26C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C181D">
        <w:rPr>
          <w:b/>
          <w:bCs/>
          <w:color w:val="000000"/>
        </w:rPr>
        <w:t>Личностными результатами</w:t>
      </w:r>
      <w:r w:rsidRPr="009C181D">
        <w:rPr>
          <w:color w:val="000000"/>
        </w:rPr>
        <w:t> изучения курса является формирование умений:</w:t>
      </w:r>
    </w:p>
    <w:p w:rsidR="007D26CE" w:rsidRPr="009C181D" w:rsidRDefault="007D26CE" w:rsidP="007D26C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C181D">
        <w:rPr>
          <w:color w:val="000000"/>
        </w:rPr>
        <w:t>Определять и высказывать под руководством педагога самые простые этические нормы;</w:t>
      </w:r>
    </w:p>
    <w:p w:rsidR="007D26CE" w:rsidRPr="009C181D" w:rsidRDefault="007D26CE" w:rsidP="007D26C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C181D">
        <w:rPr>
          <w:color w:val="000000"/>
        </w:rPr>
        <w:t xml:space="preserve">В предложенный педагогом </w:t>
      </w:r>
      <w:proofErr w:type="gramStart"/>
      <w:r w:rsidRPr="009C181D">
        <w:rPr>
          <w:color w:val="000000"/>
        </w:rPr>
        <w:t>ситуациях</w:t>
      </w:r>
      <w:proofErr w:type="gramEnd"/>
      <w:r w:rsidRPr="009C181D">
        <w:rPr>
          <w:color w:val="000000"/>
        </w:rPr>
        <w:t xml:space="preserve"> делать самостоятельный выбор.</w:t>
      </w:r>
    </w:p>
    <w:p w:rsidR="007D26CE" w:rsidRPr="009C181D" w:rsidRDefault="007D26CE" w:rsidP="007D26C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proofErr w:type="spellStart"/>
      <w:r w:rsidRPr="009C181D">
        <w:rPr>
          <w:b/>
          <w:bCs/>
          <w:color w:val="000000"/>
        </w:rPr>
        <w:t>Метапредметными</w:t>
      </w:r>
      <w:proofErr w:type="spellEnd"/>
      <w:r w:rsidRPr="009C181D">
        <w:rPr>
          <w:b/>
          <w:bCs/>
          <w:color w:val="000000"/>
        </w:rPr>
        <w:t xml:space="preserve"> результатами</w:t>
      </w:r>
      <w:r w:rsidRPr="009C181D">
        <w:rPr>
          <w:color w:val="000000"/>
        </w:rPr>
        <w:t> изучения курса является формирование универсальных учебных действий:</w:t>
      </w:r>
    </w:p>
    <w:p w:rsidR="007D26CE" w:rsidRPr="009C181D" w:rsidRDefault="007D26CE" w:rsidP="007D26C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C181D">
        <w:rPr>
          <w:b/>
          <w:bCs/>
          <w:color w:val="000000"/>
        </w:rPr>
        <w:t>Регулятивные УУД</w:t>
      </w:r>
      <w:r w:rsidRPr="009C181D">
        <w:rPr>
          <w:color w:val="000000"/>
        </w:rPr>
        <w:t>:</w:t>
      </w:r>
    </w:p>
    <w:p w:rsidR="007D26CE" w:rsidRPr="009C181D" w:rsidRDefault="007D26CE" w:rsidP="007D26C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C181D">
        <w:rPr>
          <w:color w:val="000000"/>
        </w:rPr>
        <w:t>Определять и формулировать цель деятельности с помощью учителя;</w:t>
      </w:r>
    </w:p>
    <w:p w:rsidR="007D26CE" w:rsidRPr="009C181D" w:rsidRDefault="007D26CE" w:rsidP="007D26C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C181D">
        <w:rPr>
          <w:color w:val="000000"/>
        </w:rPr>
        <w:t>Проговаривать последовательность действий</w:t>
      </w:r>
    </w:p>
    <w:p w:rsidR="007D26CE" w:rsidRPr="009C181D" w:rsidRDefault="007D26CE" w:rsidP="007D26C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C181D">
        <w:rPr>
          <w:color w:val="000000"/>
        </w:rPr>
        <w:t>Учиться высказывать своё предположение на основе работы с иллюстрацией</w:t>
      </w:r>
    </w:p>
    <w:p w:rsidR="007D26CE" w:rsidRPr="009C181D" w:rsidRDefault="007D26CE" w:rsidP="007D26C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C181D">
        <w:rPr>
          <w:color w:val="000000"/>
        </w:rPr>
        <w:t>Учиться работать по предложенному учителем плану</w:t>
      </w:r>
    </w:p>
    <w:p w:rsidR="007D26CE" w:rsidRPr="009C181D" w:rsidRDefault="007D26CE" w:rsidP="007D26C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C181D">
        <w:rPr>
          <w:color w:val="000000"/>
        </w:rPr>
        <w:t xml:space="preserve">Учиться отличать </w:t>
      </w:r>
      <w:proofErr w:type="gramStart"/>
      <w:r w:rsidRPr="009C181D">
        <w:rPr>
          <w:color w:val="000000"/>
        </w:rPr>
        <w:t>верно</w:t>
      </w:r>
      <w:proofErr w:type="gramEnd"/>
      <w:r w:rsidRPr="009C181D">
        <w:rPr>
          <w:color w:val="000000"/>
        </w:rPr>
        <w:t xml:space="preserve"> выполненное задание от неверного</w:t>
      </w:r>
    </w:p>
    <w:p w:rsidR="007D26CE" w:rsidRPr="009C181D" w:rsidRDefault="007D26CE" w:rsidP="007D26C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C181D">
        <w:rPr>
          <w:color w:val="000000"/>
        </w:rPr>
        <w:t>Учиться совместно с учителем и одноклассниками давать эмоциональную оценку деятельности товарищей</w:t>
      </w:r>
    </w:p>
    <w:p w:rsidR="007D26CE" w:rsidRPr="009C181D" w:rsidRDefault="007D26CE" w:rsidP="007D26C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C181D">
        <w:rPr>
          <w:b/>
          <w:bCs/>
          <w:color w:val="000000"/>
        </w:rPr>
        <w:t>Познавательные УУД:</w:t>
      </w:r>
    </w:p>
    <w:p w:rsidR="007D26CE" w:rsidRPr="009C181D" w:rsidRDefault="007D26CE" w:rsidP="007D26C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C181D">
        <w:rPr>
          <w:color w:val="000000"/>
        </w:rPr>
        <w:t>Ориентироваться в своей системе знаний: отличать новое от уже известного с помощью учителя</w:t>
      </w:r>
    </w:p>
    <w:p w:rsidR="007D26CE" w:rsidRPr="009C181D" w:rsidRDefault="007D26CE" w:rsidP="007D26C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C181D">
        <w:rPr>
          <w:color w:val="000000"/>
        </w:rPr>
        <w:t>Делать предварительный отбор источников информации: ориентироваться в учебном пособии, других источниках информации</w:t>
      </w:r>
    </w:p>
    <w:p w:rsidR="007D26CE" w:rsidRPr="009C181D" w:rsidRDefault="007D26CE" w:rsidP="007D26C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C181D">
        <w:rPr>
          <w:color w:val="000000"/>
        </w:rPr>
        <w:t>Добывать новые знания: находить ответы на вопросы, используя учебник, свой жизненный опыт и информацию, полученную от учителя</w:t>
      </w:r>
    </w:p>
    <w:p w:rsidR="007D26CE" w:rsidRPr="009C181D" w:rsidRDefault="007D26CE" w:rsidP="007D26C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C181D">
        <w:rPr>
          <w:color w:val="000000"/>
        </w:rPr>
        <w:t>Перерабатывать полученную информацию: делать выводы в результате совместной работы всей группы, сравнивать и группировать полученную информацию</w:t>
      </w:r>
    </w:p>
    <w:p w:rsidR="007D26CE" w:rsidRPr="009C181D" w:rsidRDefault="007D26CE" w:rsidP="007D26C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C181D">
        <w:rPr>
          <w:color w:val="000000"/>
        </w:rPr>
        <w:t>Преобразовывать информацию из одной формы в другую: на основе графических инструкций составлять словесные инструкции с последующим применением их в практической деятельности</w:t>
      </w:r>
    </w:p>
    <w:p w:rsidR="007D26CE" w:rsidRPr="009C181D" w:rsidRDefault="007D26CE" w:rsidP="007D26C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C181D">
        <w:rPr>
          <w:b/>
          <w:bCs/>
          <w:color w:val="000000"/>
        </w:rPr>
        <w:t>Коммуникативные УУД:</w:t>
      </w:r>
    </w:p>
    <w:p w:rsidR="007D26CE" w:rsidRPr="009C181D" w:rsidRDefault="007D26CE" w:rsidP="007D26CE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C181D">
        <w:rPr>
          <w:color w:val="000000"/>
        </w:rPr>
        <w:t>Донести свою позицию до остальных участников практической деятельности: оформлять свою мысль в устной речи</w:t>
      </w:r>
    </w:p>
    <w:p w:rsidR="007D26CE" w:rsidRPr="009C181D" w:rsidRDefault="007D26CE" w:rsidP="007D26CE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C181D">
        <w:rPr>
          <w:color w:val="000000"/>
        </w:rPr>
        <w:lastRenderedPageBreak/>
        <w:t>Слушать и понимать речь других</w:t>
      </w:r>
    </w:p>
    <w:p w:rsidR="007D26CE" w:rsidRPr="009C181D" w:rsidRDefault="007D26CE" w:rsidP="007D26CE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C181D">
        <w:rPr>
          <w:color w:val="000000"/>
        </w:rPr>
        <w:t>Читать и пересказывать текст</w:t>
      </w:r>
    </w:p>
    <w:p w:rsidR="007D26CE" w:rsidRPr="009C181D" w:rsidRDefault="007D26CE" w:rsidP="007D26CE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C181D">
        <w:rPr>
          <w:color w:val="000000"/>
        </w:rPr>
        <w:t>Совместно договариваться о правилах общения и следовать им</w:t>
      </w:r>
    </w:p>
    <w:p w:rsidR="007D26CE" w:rsidRPr="009C181D" w:rsidRDefault="007D26CE" w:rsidP="007D26CE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C181D">
        <w:rPr>
          <w:color w:val="000000"/>
        </w:rPr>
        <w:t>Учится выполнять различные роли в группе (лидера, исполнителя, критика)</w:t>
      </w:r>
    </w:p>
    <w:p w:rsidR="007D26CE" w:rsidRPr="009C181D" w:rsidRDefault="007D26CE" w:rsidP="007D26C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C181D">
        <w:rPr>
          <w:b/>
          <w:bCs/>
          <w:color w:val="000000"/>
        </w:rPr>
        <w:t>Предметными результатами</w:t>
      </w:r>
      <w:r w:rsidRPr="009C181D">
        <w:rPr>
          <w:color w:val="000000"/>
        </w:rPr>
        <w:t> изучения курса являются формирование умений:</w:t>
      </w:r>
    </w:p>
    <w:p w:rsidR="007D26CE" w:rsidRPr="009C181D" w:rsidRDefault="007D26CE" w:rsidP="007D26CE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C181D">
        <w:rPr>
          <w:color w:val="000000"/>
        </w:rPr>
        <w:t>Описывать признаки предметов и узнавать по их признакам</w:t>
      </w:r>
    </w:p>
    <w:p w:rsidR="007D26CE" w:rsidRPr="009C181D" w:rsidRDefault="007D26CE" w:rsidP="007D26CE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C181D">
        <w:rPr>
          <w:color w:val="000000"/>
        </w:rPr>
        <w:t>Выделять существенные признаки предметов</w:t>
      </w:r>
    </w:p>
    <w:p w:rsidR="007D26CE" w:rsidRPr="009C181D" w:rsidRDefault="007D26CE" w:rsidP="007D26CE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C181D">
        <w:rPr>
          <w:color w:val="000000"/>
        </w:rPr>
        <w:t>Сравнивать между собой предметы, явления</w:t>
      </w:r>
    </w:p>
    <w:p w:rsidR="007D26CE" w:rsidRPr="009C181D" w:rsidRDefault="007D26CE" w:rsidP="007D26CE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C181D">
        <w:rPr>
          <w:color w:val="000000"/>
        </w:rPr>
        <w:t>Обобщать, делать несложные выводы</w:t>
      </w:r>
    </w:p>
    <w:p w:rsidR="007D26CE" w:rsidRPr="009C181D" w:rsidRDefault="007D26CE" w:rsidP="007D26CE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9C181D">
        <w:rPr>
          <w:color w:val="000000"/>
        </w:rPr>
        <w:t>Определять последовательность действий</w:t>
      </w:r>
    </w:p>
    <w:p w:rsidR="002E1353" w:rsidRPr="003F198D" w:rsidRDefault="002E1353" w:rsidP="009D453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11F7" w:rsidRPr="003F198D" w:rsidRDefault="006911F7" w:rsidP="003F19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98D">
        <w:rPr>
          <w:rFonts w:ascii="Times New Roman" w:hAnsi="Times New Roman" w:cs="Times New Roman"/>
          <w:b/>
          <w:sz w:val="24"/>
          <w:szCs w:val="24"/>
        </w:rPr>
        <w:t>СОДЕРЖАНИЕ КУРСА «Здоровое питание»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 I часть программы </w:t>
      </w:r>
      <w:r w:rsidR="005C367F" w:rsidRPr="003F198D">
        <w:rPr>
          <w:rFonts w:ascii="Times New Roman" w:hAnsi="Times New Roman" w:cs="Times New Roman"/>
          <w:sz w:val="24"/>
          <w:szCs w:val="24"/>
        </w:rPr>
        <w:t xml:space="preserve">для детей </w:t>
      </w:r>
      <w:r w:rsidR="00B723E5" w:rsidRPr="003F198D">
        <w:rPr>
          <w:rFonts w:ascii="Times New Roman" w:hAnsi="Times New Roman" w:cs="Times New Roman"/>
          <w:sz w:val="24"/>
          <w:szCs w:val="24"/>
        </w:rPr>
        <w:t>1-</w:t>
      </w:r>
      <w:r w:rsidR="00B80D05" w:rsidRPr="003F198D">
        <w:rPr>
          <w:rFonts w:ascii="Times New Roman" w:hAnsi="Times New Roman" w:cs="Times New Roman"/>
          <w:sz w:val="24"/>
          <w:szCs w:val="24"/>
        </w:rPr>
        <w:t xml:space="preserve">2 </w:t>
      </w:r>
      <w:r w:rsidRPr="003F198D">
        <w:rPr>
          <w:rFonts w:ascii="Times New Roman" w:hAnsi="Times New Roman" w:cs="Times New Roman"/>
          <w:sz w:val="24"/>
          <w:szCs w:val="24"/>
        </w:rPr>
        <w:t xml:space="preserve">класса  </w:t>
      </w:r>
    </w:p>
    <w:p w:rsidR="005C367F" w:rsidRPr="003F198D" w:rsidRDefault="00CE51E9" w:rsidP="009D45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198D">
        <w:rPr>
          <w:rFonts w:ascii="Times New Roman" w:hAnsi="Times New Roman" w:cs="Times New Roman"/>
          <w:b/>
          <w:sz w:val="24"/>
          <w:szCs w:val="24"/>
        </w:rPr>
        <w:t xml:space="preserve">Самые полезные продукты </w:t>
      </w:r>
      <w:proofErr w:type="gramStart"/>
      <w:r w:rsidRPr="003F198D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3F198D">
        <w:rPr>
          <w:rFonts w:ascii="Times New Roman" w:hAnsi="Times New Roman" w:cs="Times New Roman"/>
          <w:b/>
          <w:sz w:val="24"/>
          <w:szCs w:val="24"/>
        </w:rPr>
        <w:t>12 ч.)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 дать представление о том, какие продукты наиболее полезных и необходимых человеку, - научить детей выбирать самые полезные продукты. 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- Практика: оформление плаката с правилами питания, экскурсия в магазин. 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 Как правильно есть: 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- сформировать у школьников представление об основных принципах гигиены питания,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- Практика: сюжетно-ролевая игра, работа в тетрадях.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 Удивительные превращения пирожка: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 дать представление о необходимости и важности регулярного питания, соблюдения режима питания,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 Практика: соревнование, тест, демонстрация удивительного превращения пирожка.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 - Из чего варят каши и как сделать кашу вкусной: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 сформировать представление о завтраке как обязательном компоненте ежедневного меню, различных вариантах завтрака,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 Практика: игры, конкурсы, викторины, составление меню завтрака. 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 Плох обед, если хлеба нет: 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- формирование представления об обеде как обязательном компоненте ежедневного рациона питания, его структуре, </w:t>
      </w:r>
    </w:p>
    <w:p w:rsidR="00CE51E9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- Практика: игры, конкурсы, викторины, составление меню обеда, выполнение проектов по теме «Плох обед, если хлеба нет».  </w:t>
      </w:r>
    </w:p>
    <w:p w:rsidR="005C367F" w:rsidRPr="003F198D" w:rsidRDefault="00CE51E9" w:rsidP="009D453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198D">
        <w:rPr>
          <w:rFonts w:ascii="Times New Roman" w:hAnsi="Times New Roman" w:cs="Times New Roman"/>
          <w:b/>
          <w:i/>
          <w:sz w:val="24"/>
          <w:szCs w:val="24"/>
        </w:rPr>
        <w:t>Правильное питание (12 ч.)</w:t>
      </w:r>
      <w:r w:rsidR="006911F7" w:rsidRPr="003F198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- Полдник. Время есть булочки: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 сформировать представление о полднике как обязательном компоненте ежедневного меню,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lastRenderedPageBreak/>
        <w:t xml:space="preserve"> - Практика: игры, викторины, составление меню полдника.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 Пора ужинать: формирование представления об ужине как ежедневном рационе питания, его составе,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-Практика: составление меню для ужина, оформление плаката «Пора ужинать», ролевые игры.  - На вкус и цвет товарищей нет: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 познакомить детей с разнообразием вкусовых свойств различных продуктов и привить практические навыки распознавания наиболее употребительных продуктов</w:t>
      </w:r>
      <w:proofErr w:type="gramStart"/>
      <w:r w:rsidRPr="003F198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  Практика: практическая работа по определению вкуса продуктов. Ролевые игры.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 Как утолить жажду: 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- сформировать представление о значении жидкости для организма человека, ценности разнообразных напитков,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 Практика:  работа в тетрадях, ролевые игры, игра-демонстрация «Из чего делают соки».  - Что надо есть, если хочешь стать сильнее: 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- сформировать о связи рациона питания и образа жизни, о высококалорийных продуктах питания, </w:t>
      </w:r>
    </w:p>
    <w:p w:rsidR="00CE51E9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 Практика: работа в тетрадях, составление меню второго завтрака в школе, ролевые игры. </w:t>
      </w:r>
    </w:p>
    <w:p w:rsidR="00CE51E9" w:rsidRPr="003F198D" w:rsidRDefault="00CE51E9" w:rsidP="009D453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198D">
        <w:rPr>
          <w:rFonts w:ascii="Times New Roman" w:hAnsi="Times New Roman" w:cs="Times New Roman"/>
          <w:b/>
          <w:i/>
          <w:sz w:val="24"/>
          <w:szCs w:val="24"/>
        </w:rPr>
        <w:t>Витамины вокруг нас</w:t>
      </w:r>
      <w:r w:rsidR="00B723E5" w:rsidRPr="003F198D">
        <w:rPr>
          <w:rFonts w:ascii="Times New Roman" w:hAnsi="Times New Roman" w:cs="Times New Roman"/>
          <w:b/>
          <w:i/>
          <w:sz w:val="24"/>
          <w:szCs w:val="24"/>
        </w:rPr>
        <w:t xml:space="preserve"> (10 ч</w:t>
      </w:r>
      <w:r w:rsidRPr="003F198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B723E5" w:rsidRPr="003F198D">
        <w:rPr>
          <w:rFonts w:ascii="Times New Roman" w:hAnsi="Times New Roman" w:cs="Times New Roman"/>
          <w:b/>
          <w:i/>
          <w:sz w:val="24"/>
          <w:szCs w:val="24"/>
        </w:rPr>
        <w:t>, 9 часов для 1 класса</w:t>
      </w:r>
      <w:r w:rsidRPr="003F198D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93087A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 Где найти витамины весной: 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>- познакомить со значением витаминов и минеральных веществ в жизни человека,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 Практика: составление и отгадывание кроссвордов, практическая работа, ролевые игры. 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- Овощи, ягоды и фрукты: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 познакомить детей с разнообразием фруктов, ягод и значением для организма,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 Практика: КВН «Овощи, ягоды, </w:t>
      </w:r>
      <w:proofErr w:type="gramStart"/>
      <w:r w:rsidRPr="003F198D">
        <w:rPr>
          <w:rFonts w:ascii="Times New Roman" w:hAnsi="Times New Roman" w:cs="Times New Roman"/>
          <w:sz w:val="24"/>
          <w:szCs w:val="24"/>
        </w:rPr>
        <w:t>фрукты-самые</w:t>
      </w:r>
      <w:proofErr w:type="gramEnd"/>
      <w:r w:rsidRPr="003F198D">
        <w:rPr>
          <w:rFonts w:ascii="Times New Roman" w:hAnsi="Times New Roman" w:cs="Times New Roman"/>
          <w:sz w:val="24"/>
          <w:szCs w:val="24"/>
        </w:rPr>
        <w:t xml:space="preserve"> витаминные продукты».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>-  Всякому овощу свое время:  - познакомить детей с разнообразием овощей, их полезными свойствами,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 Практика: Ролевая игра « Каждому овощу своё время». </w:t>
      </w:r>
    </w:p>
    <w:p w:rsidR="00CE51E9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- Практика: проект «Самый полезный продукт».  </w:t>
      </w:r>
    </w:p>
    <w:p w:rsidR="006911F7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II част</w:t>
      </w:r>
      <w:r w:rsidR="005C367F" w:rsidRPr="003F198D">
        <w:rPr>
          <w:rFonts w:ascii="Times New Roman" w:hAnsi="Times New Roman" w:cs="Times New Roman"/>
          <w:sz w:val="24"/>
          <w:szCs w:val="24"/>
        </w:rPr>
        <w:t xml:space="preserve">ь программы  </w:t>
      </w:r>
      <w:r w:rsidRPr="003F198D">
        <w:rPr>
          <w:rFonts w:ascii="Times New Roman" w:hAnsi="Times New Roman" w:cs="Times New Roman"/>
          <w:sz w:val="24"/>
          <w:szCs w:val="24"/>
        </w:rPr>
        <w:t xml:space="preserve">для детей 3,4 класса  </w:t>
      </w:r>
    </w:p>
    <w:p w:rsidR="00CE51E9" w:rsidRPr="003F198D" w:rsidRDefault="00CE51E9" w:rsidP="009D45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198D">
        <w:rPr>
          <w:rFonts w:ascii="Times New Roman" w:hAnsi="Times New Roman" w:cs="Times New Roman"/>
          <w:b/>
          <w:sz w:val="24"/>
          <w:szCs w:val="24"/>
        </w:rPr>
        <w:t>Самые полезные продукты (12 ч.)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>Давайте познакомимся: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 -обобщить уже имеющиеся у детей знания об основах рационального питания, полученные ими при изучении первой части программ</w:t>
      </w:r>
      <w:r w:rsidR="005C367F" w:rsidRPr="003F198D">
        <w:rPr>
          <w:rFonts w:ascii="Times New Roman" w:hAnsi="Times New Roman" w:cs="Times New Roman"/>
          <w:sz w:val="24"/>
          <w:szCs w:val="24"/>
        </w:rPr>
        <w:t>ы «Здоровое питание</w:t>
      </w:r>
      <w:r w:rsidRPr="003F198D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 Из чего состоит наша пища:   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lastRenderedPageBreak/>
        <w:t xml:space="preserve">  -дать детям представление об основных группах питательных веществ — белках, жирах,  углеводах, витаминах и минеральных солях, функциях этих веществ в организме;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-дать детям представление о том, какие питательные вещества содержатся в различных продуктах 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-формировать  представление  о  необходимости  </w:t>
      </w:r>
      <w:r w:rsidR="005C367F" w:rsidRPr="003F198D">
        <w:rPr>
          <w:rFonts w:ascii="Times New Roman" w:hAnsi="Times New Roman" w:cs="Times New Roman"/>
          <w:sz w:val="24"/>
          <w:szCs w:val="24"/>
        </w:rPr>
        <w:t xml:space="preserve">разнообразного  питания </w:t>
      </w:r>
      <w:r w:rsidRPr="003F198D">
        <w:rPr>
          <w:rFonts w:ascii="Times New Roman" w:hAnsi="Times New Roman" w:cs="Times New Roman"/>
          <w:sz w:val="24"/>
          <w:szCs w:val="24"/>
        </w:rPr>
        <w:t xml:space="preserve"> как обязательном условии здоровья;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-формирование умения самостоятельно работать с информационными источниками (газетами, книгами, журналами); </w:t>
      </w:r>
    </w:p>
    <w:p w:rsidR="005C367F" w:rsidRPr="003F198D" w:rsidRDefault="009D453F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-Практика: </w:t>
      </w:r>
      <w:r w:rsidR="006911F7" w:rsidRPr="003F198D">
        <w:rPr>
          <w:rFonts w:ascii="Times New Roman" w:hAnsi="Times New Roman" w:cs="Times New Roman"/>
          <w:sz w:val="24"/>
          <w:szCs w:val="24"/>
        </w:rPr>
        <w:t xml:space="preserve">оформление дневника здоровья, составление меню, оформление стенгазеты « Из чего состоит наша пища». </w:t>
      </w:r>
    </w:p>
    <w:p w:rsidR="00CE51E9" w:rsidRPr="003F198D" w:rsidRDefault="00CE51E9" w:rsidP="009D453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198D">
        <w:rPr>
          <w:rFonts w:ascii="Times New Roman" w:hAnsi="Times New Roman" w:cs="Times New Roman"/>
          <w:b/>
          <w:i/>
          <w:sz w:val="24"/>
          <w:szCs w:val="24"/>
        </w:rPr>
        <w:t>Полезные продукты в разное время года (12 ч.)</w:t>
      </w:r>
    </w:p>
    <w:p w:rsidR="005C367F" w:rsidRPr="003F198D" w:rsidRDefault="005C367F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>-</w:t>
      </w:r>
      <w:r w:rsidR="006911F7" w:rsidRPr="003F198D">
        <w:rPr>
          <w:rFonts w:ascii="Times New Roman" w:hAnsi="Times New Roman" w:cs="Times New Roman"/>
          <w:sz w:val="24"/>
          <w:szCs w:val="24"/>
        </w:rPr>
        <w:t xml:space="preserve"> Что нужно есть в разное время года: 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-сформировать представление об особенностях питания в летний и зимний периоды, причинах, вызывающих изменение в рационе питания; </w:t>
      </w:r>
    </w:p>
    <w:p w:rsidR="005C367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-познакомить с блюдами, которые могут использоваться в летний и зимний периоды, расширить представление о пользе овощей, фруктов, соков; </w:t>
      </w:r>
    </w:p>
    <w:p w:rsidR="009D453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-познакомить с некоторыми традициями питания и блюдами национальной кухни жителей разных регионов; </w:t>
      </w:r>
    </w:p>
    <w:p w:rsidR="009D453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-расширить представление о традициях питания своего народа, формировать чувство уважения к культуре своего народа; </w:t>
      </w:r>
    </w:p>
    <w:p w:rsidR="009D453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-Практика: ролевые игры, составление меню, конкурс кулинаров. Как правильно питаться, если занимаешься спортом:  </w:t>
      </w:r>
    </w:p>
    <w:p w:rsidR="009D453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-сформировать у детей представление о зависимости рациона питания от физической активности; </w:t>
      </w:r>
      <w:proofErr w:type="gramStart"/>
      <w:r w:rsidRPr="003F198D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Pr="003F198D">
        <w:rPr>
          <w:rFonts w:ascii="Times New Roman" w:hAnsi="Times New Roman" w:cs="Times New Roman"/>
          <w:sz w:val="24"/>
          <w:szCs w:val="24"/>
        </w:rPr>
        <w:t xml:space="preserve">аучить оценивать свой рацион питания с учетом собственной физической активности; </w:t>
      </w:r>
    </w:p>
    <w:p w:rsidR="009D453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-расширить представление детей о роли питания и физической активности для здоровья человека; </w:t>
      </w:r>
    </w:p>
    <w:p w:rsidR="009D453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-Практика: дневник «Мой день», конкурс «Мама, папа, я – спортивная семья».  </w:t>
      </w:r>
    </w:p>
    <w:p w:rsidR="00CE51E9" w:rsidRPr="003F198D" w:rsidRDefault="00CE51E9" w:rsidP="009D453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198D">
        <w:rPr>
          <w:rFonts w:ascii="Times New Roman" w:hAnsi="Times New Roman" w:cs="Times New Roman"/>
          <w:b/>
          <w:i/>
          <w:sz w:val="24"/>
          <w:szCs w:val="24"/>
        </w:rPr>
        <w:t>Кухонное царство (10 ч.)</w:t>
      </w:r>
    </w:p>
    <w:p w:rsidR="009D453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Где и как готовят пищу:  </w:t>
      </w:r>
    </w:p>
    <w:p w:rsidR="009D453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-дать представление о предметах кухонного оборудования, их назначении; </w:t>
      </w:r>
    </w:p>
    <w:p w:rsidR="009D453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-сформировать представление об основных правилах гигиены, которые необходимо соблюдать на кухне;</w:t>
      </w:r>
    </w:p>
    <w:p w:rsidR="009D453F" w:rsidRPr="003F198D" w:rsidRDefault="00B80D05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 -познакомить детей с одним и</w:t>
      </w:r>
      <w:r w:rsidR="006911F7" w:rsidRPr="003F198D">
        <w:rPr>
          <w:rFonts w:ascii="Times New Roman" w:hAnsi="Times New Roman" w:cs="Times New Roman"/>
          <w:sz w:val="24"/>
          <w:szCs w:val="24"/>
        </w:rPr>
        <w:t xml:space="preserve">з основных принципов устройства кухни — строгое разграничение готовых и сырых продуктов; </w:t>
      </w:r>
    </w:p>
    <w:p w:rsidR="009D453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-сформировать навыки осторожного поведения на кухне, предотвращающие возможность травмы;</w:t>
      </w:r>
    </w:p>
    <w:p w:rsidR="009D453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lastRenderedPageBreak/>
        <w:t xml:space="preserve"> -Практика: экскурсия на кухню в школьной столовой, ролевые игры, конкурс «Сказка, сказка, сказка».  Как правильно накрыть стол:</w:t>
      </w:r>
    </w:p>
    <w:p w:rsidR="009D453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 Молоко и молочные продукты. </w:t>
      </w:r>
    </w:p>
    <w:p w:rsidR="009D453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-расширить представление детей о молоке и молочных продуктах как обязательном компоненте ежедневного рациона; </w:t>
      </w:r>
    </w:p>
    <w:p w:rsidR="009D453F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-расширить представление детей об ассортименте молочных продуктов и их свойствах;</w:t>
      </w:r>
    </w:p>
    <w:p w:rsidR="00B723E5" w:rsidRPr="003F198D" w:rsidRDefault="006911F7" w:rsidP="009D453F">
      <w:pPr>
        <w:jc w:val="both"/>
        <w:rPr>
          <w:rFonts w:ascii="Times New Roman" w:hAnsi="Times New Roman" w:cs="Times New Roman"/>
          <w:sz w:val="24"/>
          <w:szCs w:val="24"/>
        </w:rPr>
      </w:pPr>
      <w:r w:rsidRPr="003F198D">
        <w:rPr>
          <w:rFonts w:ascii="Times New Roman" w:hAnsi="Times New Roman" w:cs="Times New Roman"/>
          <w:sz w:val="24"/>
          <w:szCs w:val="24"/>
        </w:rPr>
        <w:t xml:space="preserve">  -сформировать представление о молоке и молочных продуктах как основных в рационе питания у разных народов, познакомить с молочными блюдами, которые гот</w:t>
      </w:r>
      <w:r w:rsidR="009D453F" w:rsidRPr="003F198D">
        <w:rPr>
          <w:rFonts w:ascii="Times New Roman" w:hAnsi="Times New Roman" w:cs="Times New Roman"/>
          <w:sz w:val="24"/>
          <w:szCs w:val="24"/>
        </w:rPr>
        <w:t>овят в разных регионах страны.</w:t>
      </w:r>
    </w:p>
    <w:p w:rsidR="009D453F" w:rsidRPr="003F198D" w:rsidRDefault="00B723E5" w:rsidP="00B723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98D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="00604E44" w:rsidRPr="003F198D">
        <w:rPr>
          <w:rFonts w:ascii="Times New Roman" w:hAnsi="Times New Roman" w:cs="Times New Roman"/>
          <w:b/>
          <w:sz w:val="24"/>
          <w:szCs w:val="24"/>
        </w:rPr>
        <w:t>.</w:t>
      </w:r>
      <w:r w:rsidRPr="003F198D">
        <w:rPr>
          <w:rFonts w:ascii="Times New Roman" w:hAnsi="Times New Roman" w:cs="Times New Roman"/>
          <w:b/>
          <w:sz w:val="24"/>
          <w:szCs w:val="24"/>
        </w:rPr>
        <w:t xml:space="preserve"> 1 класс.</w:t>
      </w:r>
    </w:p>
    <w:tbl>
      <w:tblPr>
        <w:tblStyle w:val="a4"/>
        <w:tblW w:w="1022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475"/>
        <w:gridCol w:w="1873"/>
        <w:gridCol w:w="1584"/>
        <w:gridCol w:w="1296"/>
      </w:tblGrid>
      <w:tr w:rsidR="00B723E5" w:rsidRPr="003F198D" w:rsidTr="00B723E5">
        <w:trPr>
          <w:trHeight w:val="404"/>
        </w:trPr>
        <w:tc>
          <w:tcPr>
            <w:tcW w:w="5475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873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584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296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B723E5" w:rsidRPr="003F198D" w:rsidTr="00B723E5">
        <w:trPr>
          <w:trHeight w:val="813"/>
        </w:trPr>
        <w:tc>
          <w:tcPr>
            <w:tcW w:w="5475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Вводная беседа. Знакомство с курсом, основными разделами</w:t>
            </w:r>
          </w:p>
        </w:tc>
        <w:tc>
          <w:tcPr>
            <w:tcW w:w="1873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3E5" w:rsidRPr="003F198D" w:rsidTr="00B723E5">
        <w:trPr>
          <w:trHeight w:val="741"/>
        </w:trPr>
        <w:tc>
          <w:tcPr>
            <w:tcW w:w="5475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Если хочешь быть </w:t>
            </w:r>
            <w:proofErr w:type="gramStart"/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здоров</w:t>
            </w:r>
            <w:proofErr w:type="gramEnd"/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Знакомство с главными героями рабочей тетради.</w:t>
            </w:r>
          </w:p>
        </w:tc>
        <w:tc>
          <w:tcPr>
            <w:tcW w:w="1873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3E5" w:rsidRPr="003F198D" w:rsidTr="00D172FA">
        <w:trPr>
          <w:trHeight w:val="509"/>
        </w:trPr>
        <w:tc>
          <w:tcPr>
            <w:tcW w:w="5475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Самые полезные продукты.</w:t>
            </w:r>
          </w:p>
        </w:tc>
        <w:tc>
          <w:tcPr>
            <w:tcW w:w="1873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3E5" w:rsidRPr="003F198D" w:rsidTr="00B723E5">
        <w:trPr>
          <w:trHeight w:val="521"/>
        </w:trPr>
        <w:tc>
          <w:tcPr>
            <w:tcW w:w="5475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Удивительные превращения пирожка. </w:t>
            </w:r>
          </w:p>
        </w:tc>
        <w:tc>
          <w:tcPr>
            <w:tcW w:w="1873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3E5" w:rsidRPr="003F198D" w:rsidTr="00B723E5">
        <w:trPr>
          <w:trHeight w:val="689"/>
        </w:trPr>
        <w:tc>
          <w:tcPr>
            <w:tcW w:w="5475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Правила питания. Гигиена питания</w:t>
            </w:r>
          </w:p>
        </w:tc>
        <w:tc>
          <w:tcPr>
            <w:tcW w:w="1873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3E5" w:rsidRPr="003F198D" w:rsidTr="00B723E5">
        <w:trPr>
          <w:trHeight w:val="581"/>
        </w:trPr>
        <w:tc>
          <w:tcPr>
            <w:tcW w:w="5475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Кто жить умеет по часам</w:t>
            </w:r>
          </w:p>
        </w:tc>
        <w:tc>
          <w:tcPr>
            <w:tcW w:w="1873" w:type="dxa"/>
          </w:tcPr>
          <w:p w:rsidR="00B723E5" w:rsidRPr="003F198D" w:rsidRDefault="00D172FA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3E5" w:rsidRPr="003F198D" w:rsidTr="00B723E5">
        <w:tblPrEx>
          <w:tblLook w:val="0000" w:firstRow="0" w:lastRow="0" w:firstColumn="0" w:lastColumn="0" w:noHBand="0" w:noVBand="0"/>
        </w:tblPrEx>
        <w:trPr>
          <w:trHeight w:val="751"/>
        </w:trPr>
        <w:tc>
          <w:tcPr>
            <w:tcW w:w="5475" w:type="dxa"/>
          </w:tcPr>
          <w:p w:rsidR="00B723E5" w:rsidRPr="003F198D" w:rsidRDefault="00D172FA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Вместе весело гулять! Подвижные игры на свежем воздухе</w:t>
            </w:r>
          </w:p>
        </w:tc>
        <w:tc>
          <w:tcPr>
            <w:tcW w:w="1873" w:type="dxa"/>
          </w:tcPr>
          <w:p w:rsidR="00B723E5" w:rsidRPr="003F198D" w:rsidRDefault="00D172FA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3E5" w:rsidRPr="003F198D" w:rsidTr="00D172FA">
        <w:tblPrEx>
          <w:tblLook w:val="0000" w:firstRow="0" w:lastRow="0" w:firstColumn="0" w:lastColumn="0" w:noHBand="0" w:noVBand="0"/>
        </w:tblPrEx>
        <w:trPr>
          <w:trHeight w:val="501"/>
        </w:trPr>
        <w:tc>
          <w:tcPr>
            <w:tcW w:w="5475" w:type="dxa"/>
          </w:tcPr>
          <w:p w:rsidR="00B723E5" w:rsidRPr="003F198D" w:rsidRDefault="00B723E5" w:rsidP="00D17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Из чего варят кашу</w:t>
            </w:r>
            <w:r w:rsidR="00D172FA" w:rsidRPr="003F19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:rsidR="00B723E5" w:rsidRPr="003F198D" w:rsidRDefault="00D172FA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3E5" w:rsidRPr="003F198D" w:rsidTr="00D172FA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5475" w:type="dxa"/>
          </w:tcPr>
          <w:p w:rsidR="00B723E5" w:rsidRPr="003F198D" w:rsidRDefault="00D172FA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Как сделать кашу вкусной?</w:t>
            </w:r>
          </w:p>
        </w:tc>
        <w:tc>
          <w:tcPr>
            <w:tcW w:w="1873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3E5" w:rsidRPr="003F198D" w:rsidTr="00D172FA">
        <w:tblPrEx>
          <w:tblLook w:val="0000" w:firstRow="0" w:lastRow="0" w:firstColumn="0" w:lastColumn="0" w:noHBand="0" w:noVBand="0"/>
        </w:tblPrEx>
        <w:trPr>
          <w:trHeight w:val="483"/>
        </w:trPr>
        <w:tc>
          <w:tcPr>
            <w:tcW w:w="5475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Составление меню для завтрака</w:t>
            </w:r>
          </w:p>
        </w:tc>
        <w:tc>
          <w:tcPr>
            <w:tcW w:w="1873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3E5" w:rsidRPr="003F198D" w:rsidTr="00B723E5">
        <w:tblPrEx>
          <w:tblLook w:val="0000" w:firstRow="0" w:lastRow="0" w:firstColumn="0" w:lastColumn="0" w:noHBand="0" w:noVBand="0"/>
        </w:tblPrEx>
        <w:trPr>
          <w:trHeight w:val="636"/>
        </w:trPr>
        <w:tc>
          <w:tcPr>
            <w:tcW w:w="5475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«Плох обед, если хлеба нет»</w:t>
            </w:r>
          </w:p>
        </w:tc>
        <w:tc>
          <w:tcPr>
            <w:tcW w:w="1873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2FA" w:rsidRPr="003F198D" w:rsidTr="00B723E5">
        <w:tblPrEx>
          <w:tblLook w:val="0000" w:firstRow="0" w:lastRow="0" w:firstColumn="0" w:lastColumn="0" w:noHBand="0" w:noVBand="0"/>
        </w:tblPrEx>
        <w:trPr>
          <w:trHeight w:val="636"/>
        </w:trPr>
        <w:tc>
          <w:tcPr>
            <w:tcW w:w="5475" w:type="dxa"/>
          </w:tcPr>
          <w:p w:rsidR="00D172FA" w:rsidRPr="003F198D" w:rsidRDefault="00D172FA" w:rsidP="00B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Время есть булочки</w:t>
            </w:r>
          </w:p>
        </w:tc>
        <w:tc>
          <w:tcPr>
            <w:tcW w:w="1873" w:type="dxa"/>
          </w:tcPr>
          <w:p w:rsidR="00D172FA" w:rsidRPr="003F198D" w:rsidRDefault="00D172FA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D172FA" w:rsidRPr="003F198D" w:rsidRDefault="00D172FA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D172FA" w:rsidRPr="003F198D" w:rsidRDefault="00D172FA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2FA" w:rsidRPr="003F198D" w:rsidTr="00B723E5">
        <w:tblPrEx>
          <w:tblLook w:val="0000" w:firstRow="0" w:lastRow="0" w:firstColumn="0" w:lastColumn="0" w:noHBand="0" w:noVBand="0"/>
        </w:tblPrEx>
        <w:trPr>
          <w:trHeight w:val="636"/>
        </w:trPr>
        <w:tc>
          <w:tcPr>
            <w:tcW w:w="5475" w:type="dxa"/>
          </w:tcPr>
          <w:p w:rsidR="00D172FA" w:rsidRPr="003F198D" w:rsidRDefault="00D172FA" w:rsidP="00B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Изготовление поделок, рисунков  «Хлеб всему голова»</w:t>
            </w:r>
          </w:p>
        </w:tc>
        <w:tc>
          <w:tcPr>
            <w:tcW w:w="1873" w:type="dxa"/>
          </w:tcPr>
          <w:p w:rsidR="00D172FA" w:rsidRPr="003F198D" w:rsidRDefault="00D172FA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dxa"/>
          </w:tcPr>
          <w:p w:rsidR="00D172FA" w:rsidRPr="003F198D" w:rsidRDefault="00D172FA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D172FA" w:rsidRPr="003F198D" w:rsidRDefault="00D172FA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3E5" w:rsidRPr="003F198D" w:rsidTr="00B723E5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5475" w:type="dxa"/>
          </w:tcPr>
          <w:p w:rsidR="00B723E5" w:rsidRPr="003F198D" w:rsidRDefault="00D172FA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Пора ужинать</w:t>
            </w:r>
          </w:p>
        </w:tc>
        <w:tc>
          <w:tcPr>
            <w:tcW w:w="1873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3E5" w:rsidRPr="003F198D" w:rsidTr="00D172FA">
        <w:tblPrEx>
          <w:tblLook w:val="0000" w:firstRow="0" w:lastRow="0" w:firstColumn="0" w:lastColumn="0" w:noHBand="0" w:noVBand="0"/>
        </w:tblPrEx>
        <w:trPr>
          <w:trHeight w:val="499"/>
        </w:trPr>
        <w:tc>
          <w:tcPr>
            <w:tcW w:w="5475" w:type="dxa"/>
          </w:tcPr>
          <w:p w:rsidR="00B723E5" w:rsidRPr="003F198D" w:rsidRDefault="00D172FA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Весёлые старты</w:t>
            </w:r>
          </w:p>
        </w:tc>
        <w:tc>
          <w:tcPr>
            <w:tcW w:w="1873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3E5" w:rsidRPr="003F198D" w:rsidTr="00D172FA">
        <w:tblPrEx>
          <w:tblLook w:val="0000" w:firstRow="0" w:lastRow="0" w:firstColumn="0" w:lastColumn="0" w:noHBand="0" w:noVBand="0"/>
        </w:tblPrEx>
        <w:trPr>
          <w:trHeight w:val="467"/>
        </w:trPr>
        <w:tc>
          <w:tcPr>
            <w:tcW w:w="5475" w:type="dxa"/>
          </w:tcPr>
          <w:p w:rsidR="00B723E5" w:rsidRPr="003F198D" w:rsidRDefault="00D172FA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На вкус и цвет товарищей нет</w:t>
            </w:r>
          </w:p>
        </w:tc>
        <w:tc>
          <w:tcPr>
            <w:tcW w:w="1873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3E5" w:rsidRPr="003F198D" w:rsidTr="00604E44">
        <w:tblPrEx>
          <w:tblLook w:val="0000" w:firstRow="0" w:lastRow="0" w:firstColumn="0" w:lastColumn="0" w:noHBand="0" w:noVBand="0"/>
        </w:tblPrEx>
        <w:trPr>
          <w:trHeight w:val="499"/>
        </w:trPr>
        <w:tc>
          <w:tcPr>
            <w:tcW w:w="5475" w:type="dxa"/>
          </w:tcPr>
          <w:p w:rsidR="00B723E5" w:rsidRPr="003F198D" w:rsidRDefault="00D172FA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утолить жажду</w:t>
            </w:r>
          </w:p>
        </w:tc>
        <w:tc>
          <w:tcPr>
            <w:tcW w:w="1873" w:type="dxa"/>
          </w:tcPr>
          <w:p w:rsidR="00B723E5" w:rsidRPr="003F198D" w:rsidRDefault="00D172FA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3E5" w:rsidRPr="003F198D" w:rsidTr="00604E44">
        <w:tblPrEx>
          <w:tblLook w:val="0000" w:firstRow="0" w:lastRow="0" w:firstColumn="0" w:lastColumn="0" w:noHBand="0" w:noVBand="0"/>
        </w:tblPrEx>
        <w:trPr>
          <w:trHeight w:val="423"/>
        </w:trPr>
        <w:tc>
          <w:tcPr>
            <w:tcW w:w="5475" w:type="dxa"/>
          </w:tcPr>
          <w:p w:rsidR="00B723E5" w:rsidRPr="003F198D" w:rsidRDefault="00D172FA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Что помогает быть сильным и ловким</w:t>
            </w:r>
          </w:p>
        </w:tc>
        <w:tc>
          <w:tcPr>
            <w:tcW w:w="1873" w:type="dxa"/>
          </w:tcPr>
          <w:p w:rsidR="00B723E5" w:rsidRPr="003F198D" w:rsidRDefault="00D172FA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E44" w:rsidRPr="003F198D" w:rsidTr="00604E44">
        <w:tblPrEx>
          <w:tblLook w:val="0000" w:firstRow="0" w:lastRow="0" w:firstColumn="0" w:lastColumn="0" w:noHBand="0" w:noVBand="0"/>
        </w:tblPrEx>
        <w:trPr>
          <w:trHeight w:val="423"/>
        </w:trPr>
        <w:tc>
          <w:tcPr>
            <w:tcW w:w="5475" w:type="dxa"/>
          </w:tcPr>
          <w:p w:rsidR="00604E44" w:rsidRPr="003F198D" w:rsidRDefault="00604E4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Спортивная игра</w:t>
            </w:r>
          </w:p>
        </w:tc>
        <w:tc>
          <w:tcPr>
            <w:tcW w:w="1873" w:type="dxa"/>
          </w:tcPr>
          <w:p w:rsidR="00604E44" w:rsidRPr="003F198D" w:rsidRDefault="00604E4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604E44" w:rsidRPr="003F198D" w:rsidRDefault="00604E4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604E44" w:rsidRPr="003F198D" w:rsidRDefault="00604E4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3E5" w:rsidRPr="003F198D" w:rsidTr="00B723E5">
        <w:trPr>
          <w:trHeight w:val="553"/>
        </w:trPr>
        <w:tc>
          <w:tcPr>
            <w:tcW w:w="5475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Значение витаминов в жизни человека</w:t>
            </w:r>
          </w:p>
        </w:tc>
        <w:tc>
          <w:tcPr>
            <w:tcW w:w="1873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3E5" w:rsidRPr="003F198D" w:rsidTr="00B723E5">
        <w:trPr>
          <w:trHeight w:val="544"/>
        </w:trPr>
        <w:tc>
          <w:tcPr>
            <w:tcW w:w="5475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Овощи, ягоды и фрукты - витаминные продукты</w:t>
            </w:r>
          </w:p>
        </w:tc>
        <w:tc>
          <w:tcPr>
            <w:tcW w:w="1873" w:type="dxa"/>
          </w:tcPr>
          <w:p w:rsidR="00B723E5" w:rsidRPr="003F198D" w:rsidRDefault="00604E4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3E5" w:rsidRPr="003F198D" w:rsidTr="00B723E5">
        <w:trPr>
          <w:trHeight w:val="450"/>
        </w:trPr>
        <w:tc>
          <w:tcPr>
            <w:tcW w:w="5475" w:type="dxa"/>
          </w:tcPr>
          <w:p w:rsidR="00B723E5" w:rsidRPr="003F198D" w:rsidRDefault="00604E4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Игра</w:t>
            </w:r>
            <w:r w:rsidR="00B723E5"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«Витаминная страна»</w:t>
            </w:r>
          </w:p>
        </w:tc>
        <w:tc>
          <w:tcPr>
            <w:tcW w:w="1873" w:type="dxa"/>
          </w:tcPr>
          <w:p w:rsidR="00B723E5" w:rsidRPr="003F198D" w:rsidRDefault="00604E4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3E5" w:rsidRPr="003F198D" w:rsidTr="00B723E5">
        <w:trPr>
          <w:trHeight w:val="677"/>
        </w:trPr>
        <w:tc>
          <w:tcPr>
            <w:tcW w:w="5475" w:type="dxa"/>
          </w:tcPr>
          <w:p w:rsidR="00B723E5" w:rsidRPr="003F198D" w:rsidRDefault="00B723E5" w:rsidP="00604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занятие. </w:t>
            </w:r>
          </w:p>
        </w:tc>
        <w:tc>
          <w:tcPr>
            <w:tcW w:w="1873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3E5" w:rsidRPr="003F198D" w:rsidTr="00604E44">
        <w:trPr>
          <w:trHeight w:val="439"/>
        </w:trPr>
        <w:tc>
          <w:tcPr>
            <w:tcW w:w="5475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B723E5" w:rsidRPr="003F198D" w:rsidRDefault="00B723E5" w:rsidP="00604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Всего 3</w:t>
            </w:r>
            <w:r w:rsidR="00604E44" w:rsidRPr="003F19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723E5" w:rsidRPr="003F198D" w:rsidRDefault="00B723E5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453F" w:rsidRPr="003F198D" w:rsidRDefault="009D453F" w:rsidP="009D45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23E5" w:rsidRPr="003F198D" w:rsidRDefault="00B723E5" w:rsidP="009D45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80D05" w:rsidRPr="003F198D" w:rsidRDefault="00B80D05" w:rsidP="00604E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98D">
        <w:rPr>
          <w:rFonts w:ascii="Times New Roman" w:hAnsi="Times New Roman" w:cs="Times New Roman"/>
          <w:b/>
          <w:sz w:val="24"/>
          <w:szCs w:val="24"/>
        </w:rPr>
        <w:t>Тематическ</w:t>
      </w:r>
      <w:r w:rsidR="00604E44" w:rsidRPr="003F198D">
        <w:rPr>
          <w:rFonts w:ascii="Times New Roman" w:hAnsi="Times New Roman" w:cs="Times New Roman"/>
          <w:b/>
          <w:sz w:val="24"/>
          <w:szCs w:val="24"/>
        </w:rPr>
        <w:t>ое</w:t>
      </w:r>
      <w:r w:rsidRPr="003F198D">
        <w:rPr>
          <w:rFonts w:ascii="Times New Roman" w:hAnsi="Times New Roman" w:cs="Times New Roman"/>
          <w:b/>
          <w:sz w:val="24"/>
          <w:szCs w:val="24"/>
        </w:rPr>
        <w:t xml:space="preserve"> план</w:t>
      </w:r>
      <w:r w:rsidR="00604E44" w:rsidRPr="003F198D">
        <w:rPr>
          <w:rFonts w:ascii="Times New Roman" w:hAnsi="Times New Roman" w:cs="Times New Roman"/>
          <w:b/>
          <w:sz w:val="24"/>
          <w:szCs w:val="24"/>
        </w:rPr>
        <w:t>ирование. 2 класс</w:t>
      </w:r>
    </w:p>
    <w:tbl>
      <w:tblPr>
        <w:tblStyle w:val="a4"/>
        <w:tblW w:w="1022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475"/>
        <w:gridCol w:w="1873"/>
        <w:gridCol w:w="1584"/>
        <w:gridCol w:w="1296"/>
      </w:tblGrid>
      <w:tr w:rsidR="00B80D05" w:rsidRPr="003F198D" w:rsidTr="000B7954">
        <w:trPr>
          <w:trHeight w:val="404"/>
        </w:trPr>
        <w:tc>
          <w:tcPr>
            <w:tcW w:w="5475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873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584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296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B80D05" w:rsidRPr="003F198D" w:rsidTr="000B7954">
        <w:trPr>
          <w:trHeight w:val="1234"/>
        </w:trPr>
        <w:tc>
          <w:tcPr>
            <w:tcW w:w="5475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Вводная </w:t>
            </w:r>
            <w:proofErr w:type="gramStart"/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</w:t>
            </w:r>
            <w:proofErr w:type="gramEnd"/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«Какие продукты полезны и необходимы  человеку». Учимся выбирать самые полезные продукты.</w:t>
            </w:r>
          </w:p>
        </w:tc>
        <w:tc>
          <w:tcPr>
            <w:tcW w:w="1873" w:type="dxa"/>
          </w:tcPr>
          <w:p w:rsidR="00B80D05" w:rsidRPr="003F198D" w:rsidRDefault="00FC103A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05" w:rsidRPr="003F198D" w:rsidTr="000B7954">
        <w:trPr>
          <w:trHeight w:val="741"/>
        </w:trPr>
        <w:tc>
          <w:tcPr>
            <w:tcW w:w="5475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Питание в семье</w:t>
            </w:r>
          </w:p>
        </w:tc>
        <w:tc>
          <w:tcPr>
            <w:tcW w:w="1873" w:type="dxa"/>
          </w:tcPr>
          <w:p w:rsidR="00B80D05" w:rsidRPr="003F198D" w:rsidRDefault="00FC103A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05" w:rsidRPr="003F198D" w:rsidTr="000B7954">
        <w:trPr>
          <w:trHeight w:val="829"/>
        </w:trPr>
        <w:tc>
          <w:tcPr>
            <w:tcW w:w="5475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Оформление плаката любимые продукты и блюда</w:t>
            </w:r>
          </w:p>
        </w:tc>
        <w:tc>
          <w:tcPr>
            <w:tcW w:w="1873" w:type="dxa"/>
          </w:tcPr>
          <w:p w:rsidR="00B80D05" w:rsidRPr="003F198D" w:rsidRDefault="00FC103A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dxa"/>
          </w:tcPr>
          <w:p w:rsidR="00867FC6" w:rsidRPr="003F198D" w:rsidRDefault="00867FC6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05" w:rsidRPr="003F198D" w:rsidTr="000B7954">
        <w:trPr>
          <w:trHeight w:val="923"/>
        </w:trPr>
        <w:tc>
          <w:tcPr>
            <w:tcW w:w="5475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тестирования «Самые полезные продукты»</w:t>
            </w:r>
          </w:p>
        </w:tc>
        <w:tc>
          <w:tcPr>
            <w:tcW w:w="1873" w:type="dxa"/>
          </w:tcPr>
          <w:p w:rsidR="00B80D05" w:rsidRPr="003F198D" w:rsidRDefault="00FC103A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05" w:rsidRPr="003F198D" w:rsidTr="000B7954">
        <w:trPr>
          <w:trHeight w:val="689"/>
        </w:trPr>
        <w:tc>
          <w:tcPr>
            <w:tcW w:w="5475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Правила питания. Гигиена питания</w:t>
            </w:r>
          </w:p>
        </w:tc>
        <w:tc>
          <w:tcPr>
            <w:tcW w:w="1873" w:type="dxa"/>
          </w:tcPr>
          <w:p w:rsidR="00B80D05" w:rsidRPr="003F198D" w:rsidRDefault="00FC103A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05" w:rsidRPr="003F198D" w:rsidTr="000B7954">
        <w:trPr>
          <w:trHeight w:val="876"/>
        </w:trPr>
        <w:tc>
          <w:tcPr>
            <w:tcW w:w="5475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Практическое занятие «Законы питания».</w:t>
            </w:r>
          </w:p>
        </w:tc>
        <w:tc>
          <w:tcPr>
            <w:tcW w:w="1873" w:type="dxa"/>
          </w:tcPr>
          <w:p w:rsidR="00B80D05" w:rsidRPr="003F198D" w:rsidRDefault="00FC103A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05" w:rsidRPr="003F198D" w:rsidTr="000B7954">
        <w:trPr>
          <w:trHeight w:val="404"/>
        </w:trPr>
        <w:tc>
          <w:tcPr>
            <w:tcW w:w="5475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Режим питания школьника</w:t>
            </w:r>
          </w:p>
        </w:tc>
        <w:tc>
          <w:tcPr>
            <w:tcW w:w="1873" w:type="dxa"/>
          </w:tcPr>
          <w:p w:rsidR="00B80D05" w:rsidRPr="003F198D" w:rsidRDefault="00FC103A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05" w:rsidRPr="003F198D" w:rsidTr="000B7954">
        <w:tblPrEx>
          <w:tblLook w:val="0000" w:firstRow="0" w:lastRow="0" w:firstColumn="0" w:lastColumn="0" w:noHBand="0" w:noVBand="0"/>
        </w:tblPrEx>
        <w:trPr>
          <w:trHeight w:val="751"/>
        </w:trPr>
        <w:tc>
          <w:tcPr>
            <w:tcW w:w="5475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Тестирование по теме «Режим питания школьника»</w:t>
            </w:r>
          </w:p>
        </w:tc>
        <w:tc>
          <w:tcPr>
            <w:tcW w:w="1873" w:type="dxa"/>
          </w:tcPr>
          <w:p w:rsidR="00B80D05" w:rsidRPr="003F198D" w:rsidRDefault="00FC103A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05" w:rsidRPr="003F198D" w:rsidTr="000B7954">
        <w:tblPrEx>
          <w:tblLook w:val="0000" w:firstRow="0" w:lastRow="0" w:firstColumn="0" w:lastColumn="0" w:noHBand="0" w:noVBand="0"/>
        </w:tblPrEx>
        <w:trPr>
          <w:trHeight w:val="674"/>
        </w:trPr>
        <w:tc>
          <w:tcPr>
            <w:tcW w:w="5475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Из чего варят кашу</w:t>
            </w:r>
          </w:p>
        </w:tc>
        <w:tc>
          <w:tcPr>
            <w:tcW w:w="1873" w:type="dxa"/>
          </w:tcPr>
          <w:p w:rsidR="00B80D05" w:rsidRPr="003F198D" w:rsidRDefault="00FC103A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05" w:rsidRPr="003F198D" w:rsidTr="000B7954">
        <w:tblPrEx>
          <w:tblLook w:val="0000" w:firstRow="0" w:lastRow="0" w:firstColumn="0" w:lastColumn="0" w:noHBand="0" w:noVBand="0"/>
        </w:tblPrEx>
        <w:trPr>
          <w:trHeight w:val="868"/>
        </w:trPr>
        <w:tc>
          <w:tcPr>
            <w:tcW w:w="5475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Разнообразие каш для завтрака</w:t>
            </w:r>
          </w:p>
        </w:tc>
        <w:tc>
          <w:tcPr>
            <w:tcW w:w="1873" w:type="dxa"/>
          </w:tcPr>
          <w:p w:rsidR="00B80D05" w:rsidRPr="003F198D" w:rsidRDefault="00FC103A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05" w:rsidRPr="003F198D" w:rsidTr="000B7954">
        <w:tblPrEx>
          <w:tblLook w:val="0000" w:firstRow="0" w:lastRow="0" w:firstColumn="0" w:lastColumn="0" w:noHBand="0" w:noVBand="0"/>
        </w:tblPrEx>
        <w:trPr>
          <w:trHeight w:val="790"/>
        </w:trPr>
        <w:tc>
          <w:tcPr>
            <w:tcW w:w="5475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меню для завтрака</w:t>
            </w:r>
          </w:p>
        </w:tc>
        <w:tc>
          <w:tcPr>
            <w:tcW w:w="1873" w:type="dxa"/>
          </w:tcPr>
          <w:p w:rsidR="00B80D05" w:rsidRPr="003F198D" w:rsidRDefault="00FC103A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05" w:rsidRPr="003F198D" w:rsidTr="000B7954">
        <w:tblPrEx>
          <w:tblLook w:val="0000" w:firstRow="0" w:lastRow="0" w:firstColumn="0" w:lastColumn="0" w:noHBand="0" w:noVBand="0"/>
        </w:tblPrEx>
        <w:trPr>
          <w:trHeight w:val="809"/>
        </w:trPr>
        <w:tc>
          <w:tcPr>
            <w:tcW w:w="5475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Конкурс «Самая вкусная, полезная каша»</w:t>
            </w:r>
          </w:p>
        </w:tc>
        <w:tc>
          <w:tcPr>
            <w:tcW w:w="1873" w:type="dxa"/>
          </w:tcPr>
          <w:p w:rsidR="00B80D05" w:rsidRPr="003F198D" w:rsidRDefault="00FC103A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05" w:rsidRPr="003F198D" w:rsidTr="000B7954">
        <w:tblPrEx>
          <w:tblLook w:val="0000" w:firstRow="0" w:lastRow="0" w:firstColumn="0" w:lastColumn="0" w:noHBand="0" w:noVBand="0"/>
        </w:tblPrEx>
        <w:trPr>
          <w:trHeight w:val="636"/>
        </w:trPr>
        <w:tc>
          <w:tcPr>
            <w:tcW w:w="5475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«Плох обед, если хлеба нет»</w:t>
            </w:r>
          </w:p>
        </w:tc>
        <w:tc>
          <w:tcPr>
            <w:tcW w:w="1873" w:type="dxa"/>
          </w:tcPr>
          <w:p w:rsidR="00B80D05" w:rsidRPr="003F198D" w:rsidRDefault="00FC103A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05" w:rsidRPr="003F198D" w:rsidTr="000B7954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5475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Составление меню обеда</w:t>
            </w:r>
          </w:p>
        </w:tc>
        <w:tc>
          <w:tcPr>
            <w:tcW w:w="1873" w:type="dxa"/>
          </w:tcPr>
          <w:p w:rsidR="00B80D05" w:rsidRPr="003F198D" w:rsidRDefault="00FC103A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05" w:rsidRPr="003F198D" w:rsidTr="000B7954">
        <w:tblPrEx>
          <w:tblLook w:val="0000" w:firstRow="0" w:lastRow="0" w:firstColumn="0" w:lastColumn="0" w:noHBand="0" w:noVBand="0"/>
        </w:tblPrEx>
        <w:trPr>
          <w:trHeight w:val="733"/>
        </w:trPr>
        <w:tc>
          <w:tcPr>
            <w:tcW w:w="5475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«Советы Хозяюшки»</w:t>
            </w:r>
          </w:p>
        </w:tc>
        <w:tc>
          <w:tcPr>
            <w:tcW w:w="1873" w:type="dxa"/>
          </w:tcPr>
          <w:p w:rsidR="00B80D05" w:rsidRPr="003F198D" w:rsidRDefault="00FC103A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05" w:rsidRPr="003F198D" w:rsidTr="000B7954">
        <w:tblPrEx>
          <w:tblLook w:val="0000" w:firstRow="0" w:lastRow="0" w:firstColumn="0" w:lastColumn="0" w:noHBand="0" w:noVBand="0"/>
        </w:tblPrEx>
        <w:trPr>
          <w:trHeight w:val="771"/>
        </w:trPr>
        <w:tc>
          <w:tcPr>
            <w:tcW w:w="5475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Секреты обеда</w:t>
            </w:r>
          </w:p>
        </w:tc>
        <w:tc>
          <w:tcPr>
            <w:tcW w:w="1873" w:type="dxa"/>
          </w:tcPr>
          <w:p w:rsidR="00B80D05" w:rsidRPr="003F198D" w:rsidRDefault="00FC103A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dxa"/>
          </w:tcPr>
          <w:p w:rsidR="00576CA7" w:rsidRPr="003F198D" w:rsidRDefault="00576CA7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05" w:rsidRPr="003F198D" w:rsidTr="000B7954">
        <w:tblPrEx>
          <w:tblLook w:val="0000" w:firstRow="0" w:lastRow="0" w:firstColumn="0" w:lastColumn="0" w:noHBand="0" w:noVBand="0"/>
        </w:tblPrEx>
        <w:trPr>
          <w:trHeight w:val="636"/>
        </w:trPr>
        <w:tc>
          <w:tcPr>
            <w:tcW w:w="5475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Изготовление поделок  «Хлеб всему голова»</w:t>
            </w:r>
          </w:p>
        </w:tc>
        <w:tc>
          <w:tcPr>
            <w:tcW w:w="1873" w:type="dxa"/>
          </w:tcPr>
          <w:p w:rsidR="00B80D05" w:rsidRPr="003F198D" w:rsidRDefault="00FC103A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dxa"/>
          </w:tcPr>
          <w:p w:rsidR="00576CA7" w:rsidRPr="003F198D" w:rsidRDefault="00576CA7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05" w:rsidRPr="003F198D" w:rsidTr="000B7954">
        <w:tblPrEx>
          <w:tblLook w:val="0000" w:firstRow="0" w:lastRow="0" w:firstColumn="0" w:lastColumn="0" w:noHBand="0" w:noVBand="0"/>
        </w:tblPrEx>
        <w:trPr>
          <w:trHeight w:val="848"/>
        </w:trPr>
        <w:tc>
          <w:tcPr>
            <w:tcW w:w="5475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Пора ужинать</w:t>
            </w:r>
          </w:p>
        </w:tc>
        <w:tc>
          <w:tcPr>
            <w:tcW w:w="1873" w:type="dxa"/>
          </w:tcPr>
          <w:p w:rsidR="00B80D05" w:rsidRPr="003F198D" w:rsidRDefault="00FC103A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05" w:rsidRPr="003F198D" w:rsidTr="000B7954">
        <w:tblPrEx>
          <w:tblLook w:val="0000" w:firstRow="0" w:lastRow="0" w:firstColumn="0" w:lastColumn="0" w:noHBand="0" w:noVBand="0"/>
        </w:tblPrEx>
        <w:trPr>
          <w:trHeight w:val="790"/>
        </w:trPr>
        <w:tc>
          <w:tcPr>
            <w:tcW w:w="5475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Составление меню для ужина</w:t>
            </w:r>
          </w:p>
        </w:tc>
        <w:tc>
          <w:tcPr>
            <w:tcW w:w="1873" w:type="dxa"/>
          </w:tcPr>
          <w:p w:rsidR="00B80D05" w:rsidRPr="003F198D" w:rsidRDefault="00FC103A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05" w:rsidRPr="003F198D" w:rsidTr="000B7954">
        <w:tblPrEx>
          <w:tblLook w:val="0000" w:firstRow="0" w:lastRow="0" w:firstColumn="0" w:lastColumn="0" w:noHBand="0" w:noVBand="0"/>
        </w:tblPrEx>
        <w:trPr>
          <w:trHeight w:val="501"/>
        </w:trPr>
        <w:tc>
          <w:tcPr>
            <w:tcW w:w="5475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Всё о молоке…</w:t>
            </w:r>
          </w:p>
        </w:tc>
        <w:tc>
          <w:tcPr>
            <w:tcW w:w="1873" w:type="dxa"/>
          </w:tcPr>
          <w:p w:rsidR="00B80D05" w:rsidRPr="003F198D" w:rsidRDefault="00FC103A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05" w:rsidRPr="003F198D" w:rsidTr="000B7954">
        <w:tblPrEx>
          <w:tblLook w:val="0000" w:firstRow="0" w:lastRow="0" w:firstColumn="0" w:lastColumn="0" w:noHBand="0" w:noVBand="0"/>
        </w:tblPrEx>
        <w:trPr>
          <w:trHeight w:val="1228"/>
        </w:trPr>
        <w:tc>
          <w:tcPr>
            <w:tcW w:w="5475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Оформление плаката молоко и молочные продукты</w:t>
            </w:r>
          </w:p>
        </w:tc>
        <w:tc>
          <w:tcPr>
            <w:tcW w:w="1873" w:type="dxa"/>
          </w:tcPr>
          <w:p w:rsidR="00B80D05" w:rsidRPr="003F198D" w:rsidRDefault="00FC103A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B80D05" w:rsidRPr="003F198D" w:rsidRDefault="00B80D05" w:rsidP="00B8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954" w:rsidRPr="003F198D" w:rsidTr="000B7954">
        <w:trPr>
          <w:trHeight w:val="741"/>
        </w:trPr>
        <w:tc>
          <w:tcPr>
            <w:tcW w:w="5475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Конкурс, викторина знатоки молока</w:t>
            </w:r>
          </w:p>
        </w:tc>
        <w:tc>
          <w:tcPr>
            <w:tcW w:w="1873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954" w:rsidRPr="003F198D" w:rsidTr="000B7954">
        <w:trPr>
          <w:trHeight w:val="553"/>
        </w:trPr>
        <w:tc>
          <w:tcPr>
            <w:tcW w:w="5475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Значение витаминов в жизни человека</w:t>
            </w:r>
          </w:p>
        </w:tc>
        <w:tc>
          <w:tcPr>
            <w:tcW w:w="1873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954" w:rsidRPr="003F198D" w:rsidTr="000B7954">
        <w:trPr>
          <w:trHeight w:val="544"/>
        </w:trPr>
        <w:tc>
          <w:tcPr>
            <w:tcW w:w="5475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Овощи, ягоды и фрукты - витаминные продукты</w:t>
            </w:r>
          </w:p>
        </w:tc>
        <w:tc>
          <w:tcPr>
            <w:tcW w:w="1873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954" w:rsidRPr="003F198D" w:rsidTr="000B7954">
        <w:trPr>
          <w:trHeight w:val="450"/>
        </w:trPr>
        <w:tc>
          <w:tcPr>
            <w:tcW w:w="5475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Оформление плаката «Витаминная страна»</w:t>
            </w:r>
          </w:p>
        </w:tc>
        <w:tc>
          <w:tcPr>
            <w:tcW w:w="1873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954" w:rsidRPr="003F198D" w:rsidTr="000B7954">
        <w:trPr>
          <w:trHeight w:val="525"/>
        </w:trPr>
        <w:tc>
          <w:tcPr>
            <w:tcW w:w="5475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«На вкус и цвет товарища нет»</w:t>
            </w:r>
          </w:p>
        </w:tc>
        <w:tc>
          <w:tcPr>
            <w:tcW w:w="1873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954" w:rsidRPr="003F198D" w:rsidTr="000B7954">
        <w:trPr>
          <w:trHeight w:val="319"/>
        </w:trPr>
        <w:tc>
          <w:tcPr>
            <w:tcW w:w="5475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«Из чего приготовлен сок?»</w:t>
            </w:r>
          </w:p>
        </w:tc>
        <w:tc>
          <w:tcPr>
            <w:tcW w:w="1873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954" w:rsidRPr="003F198D" w:rsidTr="000B7954">
        <w:trPr>
          <w:trHeight w:val="93"/>
        </w:trPr>
        <w:tc>
          <w:tcPr>
            <w:tcW w:w="5475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Как утолить жажду?</w:t>
            </w: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Ценность разнообразных напитков.</w:t>
            </w:r>
          </w:p>
        </w:tc>
        <w:tc>
          <w:tcPr>
            <w:tcW w:w="1873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954" w:rsidRPr="003F198D" w:rsidTr="000B7954">
        <w:trPr>
          <w:trHeight w:val="677"/>
        </w:trPr>
        <w:tc>
          <w:tcPr>
            <w:tcW w:w="5475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Итоговое занятие. Оглянемся в прошлое</w:t>
            </w:r>
          </w:p>
        </w:tc>
        <w:tc>
          <w:tcPr>
            <w:tcW w:w="1873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954" w:rsidRPr="003F198D" w:rsidTr="000B7954">
        <w:trPr>
          <w:trHeight w:val="894"/>
        </w:trPr>
        <w:tc>
          <w:tcPr>
            <w:tcW w:w="5475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 xml:space="preserve">Всего 34 </w:t>
            </w:r>
          </w:p>
        </w:tc>
        <w:tc>
          <w:tcPr>
            <w:tcW w:w="1584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0B7954" w:rsidRPr="003F198D" w:rsidRDefault="000B7954" w:rsidP="00B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453F" w:rsidRPr="003F198D" w:rsidRDefault="009D453F" w:rsidP="006911F7">
      <w:pPr>
        <w:rPr>
          <w:rFonts w:ascii="Times New Roman" w:hAnsi="Times New Roman" w:cs="Times New Roman"/>
          <w:sz w:val="24"/>
          <w:szCs w:val="24"/>
        </w:rPr>
      </w:pPr>
    </w:p>
    <w:p w:rsidR="00604E44" w:rsidRPr="003F198D" w:rsidRDefault="00604E44" w:rsidP="00604E44">
      <w:pPr>
        <w:rPr>
          <w:rFonts w:ascii="Times New Roman" w:hAnsi="Times New Roman" w:cs="Times New Roman"/>
          <w:sz w:val="24"/>
          <w:szCs w:val="24"/>
        </w:rPr>
      </w:pPr>
    </w:p>
    <w:p w:rsidR="00F7702C" w:rsidRPr="003F198D" w:rsidRDefault="00F7702C" w:rsidP="00604E44">
      <w:pPr>
        <w:tabs>
          <w:tab w:val="left" w:pos="3135"/>
          <w:tab w:val="center" w:pos="467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98D">
        <w:rPr>
          <w:rFonts w:ascii="Times New Roman" w:hAnsi="Times New Roman" w:cs="Times New Roman"/>
          <w:b/>
          <w:sz w:val="24"/>
          <w:szCs w:val="24"/>
        </w:rPr>
        <w:t>Тематическ</w:t>
      </w:r>
      <w:r w:rsidR="00604E44" w:rsidRPr="003F198D">
        <w:rPr>
          <w:rFonts w:ascii="Times New Roman" w:hAnsi="Times New Roman" w:cs="Times New Roman"/>
          <w:b/>
          <w:sz w:val="24"/>
          <w:szCs w:val="24"/>
        </w:rPr>
        <w:t>ое</w:t>
      </w:r>
      <w:r w:rsidRPr="003F198D">
        <w:rPr>
          <w:rFonts w:ascii="Times New Roman" w:hAnsi="Times New Roman" w:cs="Times New Roman"/>
          <w:b/>
          <w:sz w:val="24"/>
          <w:szCs w:val="24"/>
        </w:rPr>
        <w:t xml:space="preserve"> план</w:t>
      </w:r>
      <w:r w:rsidR="00604E44" w:rsidRPr="003F198D">
        <w:rPr>
          <w:rFonts w:ascii="Times New Roman" w:hAnsi="Times New Roman" w:cs="Times New Roman"/>
          <w:b/>
          <w:sz w:val="24"/>
          <w:szCs w:val="24"/>
        </w:rPr>
        <w:t xml:space="preserve">ирование. </w:t>
      </w:r>
      <w:r w:rsidRPr="003F198D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F7702C" w:rsidRPr="003F198D" w:rsidRDefault="00F7702C" w:rsidP="00F7702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072" w:type="dxa"/>
        <w:tblInd w:w="-431" w:type="dxa"/>
        <w:tblLook w:val="04A0" w:firstRow="1" w:lastRow="0" w:firstColumn="1" w:lastColumn="0" w:noHBand="0" w:noVBand="1"/>
      </w:tblPr>
      <w:tblGrid>
        <w:gridCol w:w="5315"/>
        <w:gridCol w:w="1738"/>
        <w:gridCol w:w="1294"/>
        <w:gridCol w:w="1725"/>
      </w:tblGrid>
      <w:tr w:rsidR="00F7702C" w:rsidRPr="003F198D" w:rsidTr="00430679">
        <w:trPr>
          <w:trHeight w:val="684"/>
        </w:trPr>
        <w:tc>
          <w:tcPr>
            <w:tcW w:w="531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738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294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72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F7702C" w:rsidRPr="003F198D" w:rsidTr="00430679">
        <w:trPr>
          <w:trHeight w:val="614"/>
        </w:trPr>
        <w:tc>
          <w:tcPr>
            <w:tcW w:w="531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Беседа. Повторение правил питания</w:t>
            </w:r>
          </w:p>
        </w:tc>
        <w:tc>
          <w:tcPr>
            <w:tcW w:w="1738" w:type="dxa"/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4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rPr>
          <w:trHeight w:val="553"/>
        </w:trPr>
        <w:tc>
          <w:tcPr>
            <w:tcW w:w="531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Из чего состоит наша пища?</w:t>
            </w:r>
          </w:p>
        </w:tc>
        <w:tc>
          <w:tcPr>
            <w:tcW w:w="1738" w:type="dxa"/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4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rPr>
          <w:trHeight w:val="668"/>
        </w:trPr>
        <w:tc>
          <w:tcPr>
            <w:tcW w:w="531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«меню сказочных героев»</w:t>
            </w:r>
          </w:p>
        </w:tc>
        <w:tc>
          <w:tcPr>
            <w:tcW w:w="1738" w:type="dxa"/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4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rPr>
          <w:trHeight w:val="727"/>
        </w:trPr>
        <w:tc>
          <w:tcPr>
            <w:tcW w:w="531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нужно есть в разное время года</w:t>
            </w:r>
          </w:p>
        </w:tc>
        <w:tc>
          <w:tcPr>
            <w:tcW w:w="1738" w:type="dxa"/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4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rPr>
          <w:trHeight w:val="668"/>
        </w:trPr>
        <w:tc>
          <w:tcPr>
            <w:tcW w:w="531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Оформление плаката о составе нашей пищи</w:t>
            </w:r>
          </w:p>
        </w:tc>
        <w:tc>
          <w:tcPr>
            <w:tcW w:w="1738" w:type="dxa"/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</w:tcPr>
          <w:p w:rsidR="002B1BC1" w:rsidRPr="003F198D" w:rsidRDefault="002B1BC1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rPr>
          <w:trHeight w:val="684"/>
        </w:trPr>
        <w:tc>
          <w:tcPr>
            <w:tcW w:w="531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правильно питаться, если занимаешься спортом</w:t>
            </w:r>
          </w:p>
        </w:tc>
        <w:tc>
          <w:tcPr>
            <w:tcW w:w="1738" w:type="dxa"/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4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rPr>
          <w:trHeight w:val="614"/>
        </w:trPr>
        <w:tc>
          <w:tcPr>
            <w:tcW w:w="531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Составление меню для спортсменов</w:t>
            </w:r>
          </w:p>
        </w:tc>
        <w:tc>
          <w:tcPr>
            <w:tcW w:w="1738" w:type="dxa"/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4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5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правильно накрыть стол.</w:t>
            </w:r>
          </w:p>
        </w:tc>
        <w:tc>
          <w:tcPr>
            <w:tcW w:w="17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blPrEx>
          <w:tblLook w:val="0000" w:firstRow="0" w:lastRow="0" w:firstColumn="0" w:lastColumn="0" w:noHBand="0" w:noVBand="0"/>
        </w:tblPrEx>
        <w:trPr>
          <w:trHeight w:val="574"/>
        </w:trPr>
        <w:tc>
          <w:tcPr>
            <w:tcW w:w="531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Игра «Накрываем стол»</w:t>
            </w:r>
          </w:p>
        </w:tc>
        <w:tc>
          <w:tcPr>
            <w:tcW w:w="1738" w:type="dxa"/>
            <w:tcBorders>
              <w:top w:val="nil"/>
            </w:tcBorders>
            <w:shd w:val="clear" w:color="auto" w:fill="auto"/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4" w:type="dxa"/>
            <w:tcBorders>
              <w:top w:val="nil"/>
            </w:tcBorders>
            <w:shd w:val="clear" w:color="auto" w:fill="auto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nil"/>
            </w:tcBorders>
            <w:shd w:val="clear" w:color="auto" w:fill="auto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5315" w:type="dxa"/>
            <w:tcBorders>
              <w:top w:val="single" w:sz="4" w:space="0" w:color="auto"/>
            </w:tcBorders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Молоко и молочные продукты</w:t>
            </w:r>
          </w:p>
        </w:tc>
        <w:tc>
          <w:tcPr>
            <w:tcW w:w="1738" w:type="dxa"/>
            <w:shd w:val="clear" w:color="auto" w:fill="auto"/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shd w:val="clear" w:color="auto" w:fill="auto"/>
          </w:tcPr>
          <w:p w:rsidR="002B1BC1" w:rsidRPr="003F198D" w:rsidRDefault="002B1BC1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shd w:val="clear" w:color="auto" w:fill="auto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blPrEx>
          <w:tblLook w:val="0000" w:firstRow="0" w:lastRow="0" w:firstColumn="0" w:lastColumn="0" w:noHBand="0" w:noVBand="0"/>
        </w:tblPrEx>
        <w:trPr>
          <w:trHeight w:val="23"/>
        </w:trPr>
        <w:tc>
          <w:tcPr>
            <w:tcW w:w="5315" w:type="dxa"/>
            <w:tcBorders>
              <w:top w:val="single" w:sz="4" w:space="0" w:color="auto"/>
            </w:tcBorders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Игра-исследование «Это удивительное молоко»</w:t>
            </w:r>
          </w:p>
        </w:tc>
        <w:tc>
          <w:tcPr>
            <w:tcW w:w="1738" w:type="dxa"/>
            <w:tcBorders>
              <w:bottom w:val="nil"/>
            </w:tcBorders>
            <w:shd w:val="clear" w:color="auto" w:fill="auto"/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bottom w:val="nil"/>
            </w:tcBorders>
            <w:shd w:val="clear" w:color="auto" w:fill="auto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531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Молочное меню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C1" w:rsidRPr="003F198D" w:rsidRDefault="002B1BC1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1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Блюда из зерна</w:t>
            </w:r>
          </w:p>
        </w:tc>
        <w:tc>
          <w:tcPr>
            <w:tcW w:w="1738" w:type="dxa"/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</w:tcPr>
          <w:p w:rsidR="002B1BC1" w:rsidRPr="003F198D" w:rsidRDefault="002B1BC1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blPrEx>
          <w:tblLook w:val="0000" w:firstRow="0" w:lastRow="0" w:firstColumn="0" w:lastColumn="0" w:noHBand="0" w:noVBand="0"/>
        </w:tblPrEx>
        <w:trPr>
          <w:trHeight w:val="381"/>
        </w:trPr>
        <w:tc>
          <w:tcPr>
            <w:tcW w:w="531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Путь от зерна к батону</w:t>
            </w:r>
          </w:p>
        </w:tc>
        <w:tc>
          <w:tcPr>
            <w:tcW w:w="1738" w:type="dxa"/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4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blPrEx>
          <w:tblLook w:val="0000" w:firstRow="0" w:lastRow="0" w:firstColumn="0" w:lastColumn="0" w:noHBand="0" w:noVBand="0"/>
        </w:tblPrEx>
        <w:trPr>
          <w:trHeight w:val="509"/>
        </w:trPr>
        <w:tc>
          <w:tcPr>
            <w:tcW w:w="531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Конкурс «Венок из пословиц»</w:t>
            </w:r>
          </w:p>
        </w:tc>
        <w:tc>
          <w:tcPr>
            <w:tcW w:w="1738" w:type="dxa"/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4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blPrEx>
          <w:tblLook w:val="0000" w:firstRow="0" w:lastRow="0" w:firstColumn="0" w:lastColumn="0" w:noHBand="0" w:noVBand="0"/>
        </w:tblPrEx>
        <w:trPr>
          <w:trHeight w:val="477"/>
        </w:trPr>
        <w:tc>
          <w:tcPr>
            <w:tcW w:w="531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Оформление плаката «Хле</w:t>
            </w:r>
            <w:proofErr w:type="gramStart"/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proofErr w:type="gramEnd"/>
            <w:r w:rsidRPr="003F198D">
              <w:rPr>
                <w:rFonts w:ascii="Times New Roman" w:hAnsi="Times New Roman" w:cs="Times New Roman"/>
                <w:sz w:val="24"/>
                <w:szCs w:val="24"/>
              </w:rPr>
              <w:t xml:space="preserve"> всему голова»</w:t>
            </w:r>
          </w:p>
        </w:tc>
        <w:tc>
          <w:tcPr>
            <w:tcW w:w="1738" w:type="dxa"/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</w:tcPr>
          <w:p w:rsidR="002B1BC1" w:rsidRPr="003F198D" w:rsidRDefault="002B1BC1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blPrEx>
          <w:tblLook w:val="0000" w:firstRow="0" w:lastRow="0" w:firstColumn="0" w:lastColumn="0" w:noHBand="0" w:noVBand="0"/>
        </w:tblPrEx>
        <w:trPr>
          <w:trHeight w:val="429"/>
        </w:trPr>
        <w:tc>
          <w:tcPr>
            <w:tcW w:w="531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Оформление проекта «Хлеб - всему голова»</w:t>
            </w:r>
          </w:p>
        </w:tc>
        <w:tc>
          <w:tcPr>
            <w:tcW w:w="1738" w:type="dxa"/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</w:tcPr>
          <w:p w:rsidR="002B1BC1" w:rsidRPr="003F198D" w:rsidRDefault="002B1BC1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blPrEx>
          <w:tblLook w:val="0000" w:firstRow="0" w:lastRow="0" w:firstColumn="0" w:lastColumn="0" w:noHBand="0" w:noVBand="0"/>
        </w:tblPrEx>
        <w:trPr>
          <w:trHeight w:val="633"/>
        </w:trPr>
        <w:tc>
          <w:tcPr>
            <w:tcW w:w="5315" w:type="dxa"/>
            <w:tcBorders>
              <w:bottom w:val="single" w:sz="4" w:space="0" w:color="auto"/>
            </w:tcBorders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Морепродукты. Блюда.</w:t>
            </w: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blPrEx>
          <w:tblLook w:val="0000" w:firstRow="0" w:lastRow="0" w:firstColumn="0" w:lastColumn="0" w:noHBand="0" w:noVBand="0"/>
        </w:tblPrEx>
        <w:trPr>
          <w:trHeight w:val="388"/>
        </w:trPr>
        <w:tc>
          <w:tcPr>
            <w:tcW w:w="531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Каждому овощу своё время</w:t>
            </w:r>
          </w:p>
        </w:tc>
        <w:tc>
          <w:tcPr>
            <w:tcW w:w="1738" w:type="dxa"/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4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blPrEx>
          <w:tblLook w:val="0000" w:firstRow="0" w:lastRow="0" w:firstColumn="0" w:lastColumn="0" w:noHBand="0" w:noVBand="0"/>
        </w:tblPrEx>
        <w:trPr>
          <w:trHeight w:val="429"/>
        </w:trPr>
        <w:tc>
          <w:tcPr>
            <w:tcW w:w="531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Народные праздники, их меню</w:t>
            </w:r>
          </w:p>
        </w:tc>
        <w:tc>
          <w:tcPr>
            <w:tcW w:w="1738" w:type="dxa"/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</w:tcPr>
          <w:p w:rsidR="002B1BC1" w:rsidRPr="003F198D" w:rsidRDefault="002B1BC1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blPrEx>
          <w:tblLook w:val="0000" w:firstRow="0" w:lastRow="0" w:firstColumn="0" w:lastColumn="0" w:noHBand="0" w:noVBand="0"/>
        </w:tblPrEx>
        <w:trPr>
          <w:trHeight w:val="493"/>
        </w:trPr>
        <w:tc>
          <w:tcPr>
            <w:tcW w:w="531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Как правильно накрыть стол</w:t>
            </w:r>
          </w:p>
        </w:tc>
        <w:tc>
          <w:tcPr>
            <w:tcW w:w="1738" w:type="dxa"/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4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98"/>
        </w:trPr>
        <w:tc>
          <w:tcPr>
            <w:tcW w:w="5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Когда человек начал пользоваться вилкой и ножом</w:t>
            </w:r>
          </w:p>
        </w:tc>
        <w:tc>
          <w:tcPr>
            <w:tcW w:w="1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15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Щи да каш</w:t>
            </w:r>
            <w:proofErr w:type="gramStart"/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3F198D">
              <w:rPr>
                <w:rFonts w:ascii="Times New Roman" w:hAnsi="Times New Roman" w:cs="Times New Roman"/>
                <w:sz w:val="24"/>
                <w:szCs w:val="24"/>
              </w:rPr>
              <w:t xml:space="preserve"> пища наша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89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Что готовили наши прабабушки?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C1" w:rsidRPr="003F198D" w:rsidRDefault="002B1BC1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679" w:rsidRPr="003F198D" w:rsidTr="0043067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24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Польза и вред попкорна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blPrEx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531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1738" w:type="dxa"/>
          </w:tcPr>
          <w:p w:rsidR="00F7702C" w:rsidRPr="003F198D" w:rsidRDefault="00A1444B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4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02C" w:rsidRPr="003F198D" w:rsidTr="00430679">
        <w:tblPrEx>
          <w:tblLook w:val="0000" w:firstRow="0" w:lastRow="0" w:firstColumn="0" w:lastColumn="0" w:noHBand="0" w:noVBand="0"/>
        </w:tblPrEx>
        <w:trPr>
          <w:trHeight w:val="727"/>
        </w:trPr>
        <w:tc>
          <w:tcPr>
            <w:tcW w:w="531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F7702C" w:rsidRPr="003F198D" w:rsidRDefault="00430679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Всего 34</w:t>
            </w:r>
          </w:p>
        </w:tc>
        <w:tc>
          <w:tcPr>
            <w:tcW w:w="1294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F7702C" w:rsidRPr="003F198D" w:rsidRDefault="00F7702C" w:rsidP="00F7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61C" w:rsidRPr="003F198D" w:rsidRDefault="003C061C" w:rsidP="006911F7">
      <w:pPr>
        <w:rPr>
          <w:rFonts w:ascii="Times New Roman" w:hAnsi="Times New Roman" w:cs="Times New Roman"/>
          <w:sz w:val="24"/>
          <w:szCs w:val="24"/>
        </w:rPr>
      </w:pPr>
    </w:p>
    <w:p w:rsidR="003C061C" w:rsidRPr="003F198D" w:rsidRDefault="003C061C" w:rsidP="00604E44">
      <w:pPr>
        <w:tabs>
          <w:tab w:val="left" w:pos="12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98D">
        <w:rPr>
          <w:rFonts w:ascii="Times New Roman" w:hAnsi="Times New Roman" w:cs="Times New Roman"/>
          <w:b/>
          <w:sz w:val="24"/>
          <w:szCs w:val="24"/>
        </w:rPr>
        <w:t>Тематическ</w:t>
      </w:r>
      <w:r w:rsidR="00604E44" w:rsidRPr="003F198D">
        <w:rPr>
          <w:rFonts w:ascii="Times New Roman" w:hAnsi="Times New Roman" w:cs="Times New Roman"/>
          <w:b/>
          <w:sz w:val="24"/>
          <w:szCs w:val="24"/>
        </w:rPr>
        <w:t>ое</w:t>
      </w:r>
      <w:r w:rsidRPr="003F198D">
        <w:rPr>
          <w:rFonts w:ascii="Times New Roman" w:hAnsi="Times New Roman" w:cs="Times New Roman"/>
          <w:b/>
          <w:sz w:val="24"/>
          <w:szCs w:val="24"/>
        </w:rPr>
        <w:t xml:space="preserve"> план</w:t>
      </w:r>
      <w:r w:rsidR="00604E44" w:rsidRPr="003F198D">
        <w:rPr>
          <w:rFonts w:ascii="Times New Roman" w:hAnsi="Times New Roman" w:cs="Times New Roman"/>
          <w:b/>
          <w:sz w:val="24"/>
          <w:szCs w:val="24"/>
        </w:rPr>
        <w:t>ирование.</w:t>
      </w:r>
      <w:r w:rsidR="002E1353" w:rsidRPr="003F198D">
        <w:rPr>
          <w:rFonts w:ascii="Times New Roman" w:hAnsi="Times New Roman" w:cs="Times New Roman"/>
          <w:b/>
          <w:sz w:val="24"/>
          <w:szCs w:val="24"/>
        </w:rPr>
        <w:t xml:space="preserve"> 4 </w:t>
      </w:r>
      <w:r w:rsidR="00604E44" w:rsidRPr="003F198D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1"/>
        <w:tblW w:w="10490" w:type="dxa"/>
        <w:tblInd w:w="-856" w:type="dxa"/>
        <w:tblLook w:val="04A0" w:firstRow="1" w:lastRow="0" w:firstColumn="1" w:lastColumn="0" w:noHBand="0" w:noVBand="1"/>
      </w:tblPr>
      <w:tblGrid>
        <w:gridCol w:w="5180"/>
        <w:gridCol w:w="2050"/>
        <w:gridCol w:w="1679"/>
        <w:gridCol w:w="1581"/>
      </w:tblGrid>
      <w:tr w:rsidR="00083A8F" w:rsidRPr="003F198D" w:rsidTr="00083A8F">
        <w:trPr>
          <w:trHeight w:val="335"/>
        </w:trPr>
        <w:tc>
          <w:tcPr>
            <w:tcW w:w="518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679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083A8F" w:rsidRPr="003F198D" w:rsidTr="00604E44">
        <w:trPr>
          <w:trHeight w:val="667"/>
        </w:trPr>
        <w:tc>
          <w:tcPr>
            <w:tcW w:w="518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Вводное  занятие. Обобщение пройденного материала</w:t>
            </w:r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604E44">
        <w:trPr>
          <w:trHeight w:val="421"/>
        </w:trPr>
        <w:tc>
          <w:tcPr>
            <w:tcW w:w="518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Что нам даёт вода?</w:t>
            </w:r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604E44">
        <w:trPr>
          <w:trHeight w:val="541"/>
        </w:trPr>
        <w:tc>
          <w:tcPr>
            <w:tcW w:w="5180" w:type="dxa"/>
          </w:tcPr>
          <w:p w:rsidR="00083A8F" w:rsidRPr="003F198D" w:rsidRDefault="00083A8F" w:rsidP="00083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надо есть, что бы стать сильнее</w:t>
            </w:r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rPr>
          <w:trHeight w:val="335"/>
        </w:trPr>
        <w:tc>
          <w:tcPr>
            <w:tcW w:w="518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 «Меню спортсмена»</w:t>
            </w:r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rPr>
          <w:trHeight w:val="609"/>
        </w:trPr>
        <w:tc>
          <w:tcPr>
            <w:tcW w:w="5180" w:type="dxa"/>
          </w:tcPr>
          <w:p w:rsidR="00083A8F" w:rsidRPr="003F198D" w:rsidRDefault="00083A8F" w:rsidP="00083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Каждому овощу своё время</w:t>
            </w:r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rPr>
          <w:trHeight w:val="688"/>
        </w:trPr>
        <w:tc>
          <w:tcPr>
            <w:tcW w:w="518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 «Где найти витамины в разные времена года».</w:t>
            </w:r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3A2ADF">
        <w:trPr>
          <w:trHeight w:val="1002"/>
        </w:trPr>
        <w:tc>
          <w:tcPr>
            <w:tcW w:w="5180" w:type="dxa"/>
          </w:tcPr>
          <w:p w:rsidR="00083A8F" w:rsidRPr="003F198D" w:rsidRDefault="00083A8F" w:rsidP="00083A8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Семейное творческое содружество детей и взрослых.</w:t>
            </w:r>
          </w:p>
          <w:p w:rsidR="00083A8F" w:rsidRPr="003F198D" w:rsidRDefault="00083A8F" w:rsidP="003A2AD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«Самый полезный продукт».</w:t>
            </w:r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8E513C" w:rsidRPr="003F198D" w:rsidRDefault="008E513C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19"/>
        </w:trPr>
        <w:tc>
          <w:tcPr>
            <w:tcW w:w="5180" w:type="dxa"/>
            <w:tcBorders>
              <w:left w:val="single" w:sz="4" w:space="0" w:color="auto"/>
              <w:bottom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Белки, жиры, углеводы</w:t>
            </w:r>
          </w:p>
        </w:tc>
        <w:tc>
          <w:tcPr>
            <w:tcW w:w="2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57"/>
        </w:trPr>
        <w:tc>
          <w:tcPr>
            <w:tcW w:w="5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Чем полезны финики</w:t>
            </w:r>
          </w:p>
        </w:tc>
        <w:tc>
          <w:tcPr>
            <w:tcW w:w="2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604E4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99"/>
        </w:trPr>
        <w:tc>
          <w:tcPr>
            <w:tcW w:w="5180" w:type="dxa"/>
            <w:tcBorders>
              <w:left w:val="single" w:sz="4" w:space="0" w:color="auto"/>
              <w:bottom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Основные правила правильно питания</w:t>
            </w:r>
          </w:p>
        </w:tc>
        <w:tc>
          <w:tcPr>
            <w:tcW w:w="2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9"/>
        </w:trPr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Наши любимые продукты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5180" w:type="dxa"/>
            <w:tcBorders>
              <w:left w:val="single" w:sz="4" w:space="0" w:color="auto"/>
              <w:bottom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Чем заменить вредные продукты</w:t>
            </w:r>
          </w:p>
        </w:tc>
        <w:tc>
          <w:tcPr>
            <w:tcW w:w="2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518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Что можно приготовить, если выбор продуктов ограничен</w:t>
            </w:r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blPrEx>
          <w:tblLook w:val="0000" w:firstRow="0" w:lastRow="0" w:firstColumn="0" w:lastColumn="0" w:noHBand="0" w:noVBand="0"/>
        </w:tblPrEx>
        <w:trPr>
          <w:trHeight w:val="623"/>
        </w:trPr>
        <w:tc>
          <w:tcPr>
            <w:tcW w:w="518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Где и как мы едим</w:t>
            </w:r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blPrEx>
          <w:tblLook w:val="0000" w:firstRow="0" w:lastRow="0" w:firstColumn="0" w:lastColumn="0" w:noHBand="0" w:noVBand="0"/>
        </w:tblPrEx>
        <w:trPr>
          <w:trHeight w:val="511"/>
        </w:trPr>
        <w:tc>
          <w:tcPr>
            <w:tcW w:w="518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Ты-покупатель</w:t>
            </w:r>
            <w:proofErr w:type="gramEnd"/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blPrEx>
          <w:tblLook w:val="0000" w:firstRow="0" w:lastRow="0" w:firstColumn="0" w:lastColumn="0" w:noHBand="0" w:noVBand="0"/>
        </w:tblPrEx>
        <w:trPr>
          <w:trHeight w:val="739"/>
        </w:trPr>
        <w:tc>
          <w:tcPr>
            <w:tcW w:w="518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Кухня разных народов</w:t>
            </w:r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8E513C" w:rsidRPr="003F198D" w:rsidRDefault="008E513C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blPrEx>
          <w:tblLook w:val="0000" w:firstRow="0" w:lastRow="0" w:firstColumn="0" w:lastColumn="0" w:noHBand="0" w:noVBand="0"/>
        </w:tblPrEx>
        <w:trPr>
          <w:trHeight w:val="551"/>
        </w:trPr>
        <w:tc>
          <w:tcPr>
            <w:tcW w:w="518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питались на Руси и в России</w:t>
            </w:r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5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Необычное кулинарное путешествие</w:t>
            </w:r>
          </w:p>
        </w:tc>
        <w:tc>
          <w:tcPr>
            <w:tcW w:w="2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blPrEx>
          <w:tblLook w:val="0000" w:firstRow="0" w:lastRow="0" w:firstColumn="0" w:lastColumn="0" w:noHBand="0" w:noVBand="0"/>
        </w:tblPrEx>
        <w:trPr>
          <w:trHeight w:val="640"/>
        </w:trPr>
        <w:tc>
          <w:tcPr>
            <w:tcW w:w="518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Что можно есть в походе</w:t>
            </w:r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blPrEx>
          <w:tblLook w:val="0000" w:firstRow="0" w:lastRow="0" w:firstColumn="0" w:lastColumn="0" w:noHBand="0" w:noVBand="0"/>
        </w:tblPrEx>
        <w:trPr>
          <w:trHeight w:val="768"/>
        </w:trPr>
        <w:tc>
          <w:tcPr>
            <w:tcW w:w="518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Какую пищу можно найти в лесу?</w:t>
            </w:r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blPrEx>
          <w:tblLook w:val="0000" w:firstRow="0" w:lastRow="0" w:firstColumn="0" w:lastColumn="0" w:noHBand="0" w:noVBand="0"/>
        </w:tblPrEx>
        <w:trPr>
          <w:trHeight w:val="448"/>
        </w:trPr>
        <w:tc>
          <w:tcPr>
            <w:tcW w:w="518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Лекарственные растения</w:t>
            </w:r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blPrEx>
          <w:tblLook w:val="0000" w:firstRow="0" w:lastRow="0" w:firstColumn="0" w:lastColumn="0" w:noHBand="0" w:noVBand="0"/>
        </w:tblPrEx>
        <w:trPr>
          <w:trHeight w:val="671"/>
        </w:trPr>
        <w:tc>
          <w:tcPr>
            <w:tcW w:w="518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Дары моря</w:t>
            </w:r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604E44">
        <w:tblPrEx>
          <w:tblLook w:val="0000" w:firstRow="0" w:lastRow="0" w:firstColumn="0" w:lastColumn="0" w:noHBand="0" w:noVBand="0"/>
        </w:tblPrEx>
        <w:trPr>
          <w:trHeight w:val="509"/>
        </w:trPr>
        <w:tc>
          <w:tcPr>
            <w:tcW w:w="518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Меню из морепродуктов</w:t>
            </w:r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blPrEx>
          <w:tblLook w:val="0000" w:firstRow="0" w:lastRow="0" w:firstColumn="0" w:lastColumn="0" w:noHBand="0" w:noVBand="0"/>
        </w:tblPrEx>
        <w:trPr>
          <w:trHeight w:val="640"/>
        </w:trPr>
        <w:tc>
          <w:tcPr>
            <w:tcW w:w="518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Конкурс рисунков «В подводном царстве»</w:t>
            </w:r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blPrEx>
          <w:tblLook w:val="0000" w:firstRow="0" w:lastRow="0" w:firstColumn="0" w:lastColumn="0" w:noHBand="0" w:noVBand="0"/>
        </w:tblPrEx>
        <w:trPr>
          <w:trHeight w:val="623"/>
        </w:trPr>
        <w:tc>
          <w:tcPr>
            <w:tcW w:w="518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Изготовление книжки «Правила поведения за столом»</w:t>
            </w:r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8E513C" w:rsidRPr="003F198D" w:rsidRDefault="008E513C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blPrEx>
          <w:tblLook w:val="0000" w:firstRow="0" w:lastRow="0" w:firstColumn="0" w:lastColumn="0" w:noHBand="0" w:noVBand="0"/>
        </w:tblPrEx>
        <w:trPr>
          <w:trHeight w:val="576"/>
        </w:trPr>
        <w:tc>
          <w:tcPr>
            <w:tcW w:w="518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Конкурс кулинарных рецептов</w:t>
            </w:r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8E513C" w:rsidRPr="003F198D" w:rsidRDefault="008E513C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blPrEx>
          <w:tblLook w:val="0000" w:firstRow="0" w:lastRow="0" w:firstColumn="0" w:lastColumn="0" w:noHBand="0" w:noVBand="0"/>
        </w:tblPrEx>
        <w:trPr>
          <w:trHeight w:val="479"/>
        </w:trPr>
        <w:tc>
          <w:tcPr>
            <w:tcW w:w="518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Накрываем праздничный стол</w:t>
            </w:r>
          </w:p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blPrEx>
          <w:tblLook w:val="0000" w:firstRow="0" w:lastRow="0" w:firstColumn="0" w:lastColumn="0" w:noHBand="0" w:noVBand="0"/>
        </w:tblPrEx>
        <w:trPr>
          <w:trHeight w:val="665"/>
        </w:trPr>
        <w:tc>
          <w:tcPr>
            <w:tcW w:w="518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Проект «Праздничный стол»</w:t>
            </w:r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9" w:type="dxa"/>
          </w:tcPr>
          <w:p w:rsidR="008E513C" w:rsidRPr="003F198D" w:rsidRDefault="008E513C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blPrEx>
          <w:tblLook w:val="0000" w:firstRow="0" w:lastRow="0" w:firstColumn="0" w:lastColumn="0" w:noHBand="0" w:noVBand="0"/>
        </w:tblPrEx>
        <w:trPr>
          <w:trHeight w:val="896"/>
        </w:trPr>
        <w:tc>
          <w:tcPr>
            <w:tcW w:w="518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Итоговое занятие. Составляем формулу правильного питания</w:t>
            </w:r>
          </w:p>
        </w:tc>
        <w:tc>
          <w:tcPr>
            <w:tcW w:w="2050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9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8F" w:rsidRPr="003F198D" w:rsidTr="00083A8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16"/>
        </w:trPr>
        <w:tc>
          <w:tcPr>
            <w:tcW w:w="5180" w:type="dxa"/>
            <w:tcBorders>
              <w:left w:val="single" w:sz="4" w:space="0" w:color="auto"/>
              <w:bottom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left w:val="single" w:sz="4" w:space="0" w:color="auto"/>
              <w:bottom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198D">
              <w:rPr>
                <w:rFonts w:ascii="Times New Roman" w:hAnsi="Times New Roman" w:cs="Times New Roman"/>
                <w:sz w:val="24"/>
                <w:szCs w:val="24"/>
              </w:rPr>
              <w:t xml:space="preserve">Всего 34 </w:t>
            </w: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8F" w:rsidRPr="003F198D" w:rsidRDefault="00083A8F" w:rsidP="00083A8F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61C" w:rsidRPr="003F198D" w:rsidRDefault="003C061C" w:rsidP="003C061C">
      <w:pPr>
        <w:tabs>
          <w:tab w:val="left" w:pos="1230"/>
        </w:tabs>
        <w:rPr>
          <w:rFonts w:ascii="Times New Roman" w:hAnsi="Times New Roman" w:cs="Times New Roman"/>
          <w:sz w:val="24"/>
          <w:szCs w:val="24"/>
        </w:rPr>
      </w:pPr>
    </w:p>
    <w:p w:rsidR="003C061C" w:rsidRPr="003F198D" w:rsidRDefault="003C061C" w:rsidP="006911F7">
      <w:pPr>
        <w:rPr>
          <w:rFonts w:ascii="Times New Roman" w:hAnsi="Times New Roman" w:cs="Times New Roman"/>
          <w:sz w:val="24"/>
          <w:szCs w:val="24"/>
        </w:rPr>
      </w:pPr>
    </w:p>
    <w:sectPr w:rsidR="003C061C" w:rsidRPr="003F198D" w:rsidSect="00BE2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WenQuanYi Micro He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A469D"/>
    <w:multiLevelType w:val="multilevel"/>
    <w:tmpl w:val="8B06C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545FC4"/>
    <w:multiLevelType w:val="multilevel"/>
    <w:tmpl w:val="69D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1F3721"/>
    <w:multiLevelType w:val="multilevel"/>
    <w:tmpl w:val="36F82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C56ABA"/>
    <w:multiLevelType w:val="multilevel"/>
    <w:tmpl w:val="4580D5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3135AA"/>
    <w:multiLevelType w:val="multilevel"/>
    <w:tmpl w:val="F30EF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96593E"/>
    <w:multiLevelType w:val="multilevel"/>
    <w:tmpl w:val="BB727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283F"/>
    <w:rsid w:val="00083A8F"/>
    <w:rsid w:val="000B6A1F"/>
    <w:rsid w:val="000B7954"/>
    <w:rsid w:val="00120D67"/>
    <w:rsid w:val="00200344"/>
    <w:rsid w:val="0024283F"/>
    <w:rsid w:val="002B1BC1"/>
    <w:rsid w:val="002E1353"/>
    <w:rsid w:val="002E6FA4"/>
    <w:rsid w:val="00386423"/>
    <w:rsid w:val="003A2ADF"/>
    <w:rsid w:val="003C061C"/>
    <w:rsid w:val="003F198D"/>
    <w:rsid w:val="00430679"/>
    <w:rsid w:val="0051607C"/>
    <w:rsid w:val="005519BB"/>
    <w:rsid w:val="00555CA4"/>
    <w:rsid w:val="005624F0"/>
    <w:rsid w:val="00576CA7"/>
    <w:rsid w:val="005C367F"/>
    <w:rsid w:val="00604E44"/>
    <w:rsid w:val="00606F3E"/>
    <w:rsid w:val="006215FE"/>
    <w:rsid w:val="006911F7"/>
    <w:rsid w:val="007A704B"/>
    <w:rsid w:val="007D26CE"/>
    <w:rsid w:val="00867FC6"/>
    <w:rsid w:val="00882A13"/>
    <w:rsid w:val="00887761"/>
    <w:rsid w:val="008E513C"/>
    <w:rsid w:val="0090149D"/>
    <w:rsid w:val="00925BFA"/>
    <w:rsid w:val="0093087A"/>
    <w:rsid w:val="009C181D"/>
    <w:rsid w:val="009D0965"/>
    <w:rsid w:val="009D453F"/>
    <w:rsid w:val="00A1444B"/>
    <w:rsid w:val="00A1640D"/>
    <w:rsid w:val="00AB20D4"/>
    <w:rsid w:val="00B723E5"/>
    <w:rsid w:val="00B80D05"/>
    <w:rsid w:val="00B978A7"/>
    <w:rsid w:val="00BE25A1"/>
    <w:rsid w:val="00CE51E9"/>
    <w:rsid w:val="00D172FA"/>
    <w:rsid w:val="00D70F90"/>
    <w:rsid w:val="00D74A62"/>
    <w:rsid w:val="00F44692"/>
    <w:rsid w:val="00F46766"/>
    <w:rsid w:val="00F7702C"/>
    <w:rsid w:val="00FC1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2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B80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3C0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16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64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2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2459</Words>
  <Characters>14019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2019-09-15T18:57:00Z</cp:lastPrinted>
  <dcterms:created xsi:type="dcterms:W3CDTF">2019-10-28T08:36:00Z</dcterms:created>
  <dcterms:modified xsi:type="dcterms:W3CDTF">2023-09-27T10:53:00Z</dcterms:modified>
</cp:coreProperties>
</file>